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838"/>
        <w:gridCol w:w="7371"/>
      </w:tblGrid>
      <w:tr w:rsidR="00A8329D" w14:paraId="701D9A2B" w14:textId="77777777" w:rsidTr="00766F35">
        <w:trPr>
          <w:trHeight w:val="397"/>
        </w:trPr>
        <w:tc>
          <w:tcPr>
            <w:tcW w:w="1838" w:type="dxa"/>
            <w:vAlign w:val="center"/>
          </w:tcPr>
          <w:p w14:paraId="6A2BB607" w14:textId="62481C7E" w:rsidR="00A8329D" w:rsidRPr="00766F35" w:rsidRDefault="00A8329D" w:rsidP="00A8329D">
            <w:pPr>
              <w:pStyle w:val="Am1SectionText1"/>
              <w:spacing w:before="0"/>
              <w:ind w:left="0" w:firstLine="0"/>
              <w:jc w:val="left"/>
              <w:rPr>
                <w:rStyle w:val="prov2txtil1"/>
                <w:rFonts w:ascii="Arial" w:hAnsi="Arial" w:cs="Arial"/>
                <w:b/>
                <w:sz w:val="24"/>
                <w:szCs w:val="22"/>
              </w:rPr>
            </w:pPr>
            <w:r w:rsidRPr="00766F35">
              <w:rPr>
                <w:rStyle w:val="prov2txtil1"/>
                <w:rFonts w:ascii="Arial" w:hAnsi="Arial" w:cs="Arial"/>
                <w:b/>
                <w:sz w:val="24"/>
                <w:szCs w:val="22"/>
                <w:specVanish w:val="0"/>
              </w:rPr>
              <w:t>Type of Event</w:t>
            </w:r>
          </w:p>
        </w:tc>
        <w:tc>
          <w:tcPr>
            <w:tcW w:w="7371" w:type="dxa"/>
            <w:vAlign w:val="center"/>
          </w:tcPr>
          <w:p w14:paraId="29F326A0" w14:textId="675C4531" w:rsidR="00A8329D" w:rsidRPr="00766F35" w:rsidRDefault="00A8329D" w:rsidP="00A8329D">
            <w:pPr>
              <w:pStyle w:val="Am1SectionText1"/>
              <w:spacing w:before="0"/>
              <w:ind w:left="0" w:firstLine="0"/>
              <w:jc w:val="left"/>
              <w:rPr>
                <w:rStyle w:val="prov2txtil1"/>
                <w:rFonts w:ascii="Arial" w:hAnsi="Arial" w:cs="Arial"/>
                <w:sz w:val="24"/>
                <w:szCs w:val="22"/>
              </w:rPr>
            </w:pPr>
          </w:p>
        </w:tc>
      </w:tr>
      <w:tr w:rsidR="00A8329D" w14:paraId="68E48813" w14:textId="77777777" w:rsidTr="00766F35">
        <w:trPr>
          <w:trHeight w:val="397"/>
        </w:trPr>
        <w:tc>
          <w:tcPr>
            <w:tcW w:w="1838" w:type="dxa"/>
            <w:vAlign w:val="center"/>
          </w:tcPr>
          <w:p w14:paraId="3AB05FDA" w14:textId="4B454AAB" w:rsidR="00A8329D" w:rsidRPr="00766F35" w:rsidRDefault="00A8329D" w:rsidP="00A8329D">
            <w:pPr>
              <w:pStyle w:val="Am1SectionText1"/>
              <w:spacing w:before="0"/>
              <w:ind w:left="0" w:firstLine="0"/>
              <w:jc w:val="left"/>
              <w:rPr>
                <w:rStyle w:val="prov2txtil1"/>
                <w:rFonts w:ascii="Arial" w:hAnsi="Arial" w:cs="Arial"/>
                <w:b/>
                <w:sz w:val="24"/>
                <w:szCs w:val="22"/>
              </w:rPr>
            </w:pPr>
            <w:r w:rsidRPr="00766F35">
              <w:rPr>
                <w:rStyle w:val="prov2txtil1"/>
                <w:rFonts w:ascii="Arial" w:hAnsi="Arial" w:cs="Arial"/>
                <w:b/>
                <w:sz w:val="24"/>
                <w:szCs w:val="22"/>
                <w:specVanish w:val="0"/>
              </w:rPr>
              <w:t>Venue</w:t>
            </w:r>
          </w:p>
        </w:tc>
        <w:tc>
          <w:tcPr>
            <w:tcW w:w="7371" w:type="dxa"/>
            <w:vAlign w:val="center"/>
          </w:tcPr>
          <w:p w14:paraId="1B5A0E55" w14:textId="77777777" w:rsidR="00A8329D" w:rsidRPr="00766F35" w:rsidRDefault="00A8329D" w:rsidP="00A8329D">
            <w:pPr>
              <w:pStyle w:val="Am1SectionText1"/>
              <w:spacing w:before="0"/>
              <w:ind w:left="0" w:firstLine="0"/>
              <w:jc w:val="left"/>
              <w:rPr>
                <w:rStyle w:val="prov2txtil1"/>
                <w:rFonts w:ascii="Arial" w:hAnsi="Arial" w:cs="Arial"/>
                <w:b/>
                <w:sz w:val="24"/>
                <w:szCs w:val="22"/>
                <w:u w:val="single"/>
              </w:rPr>
            </w:pPr>
          </w:p>
        </w:tc>
      </w:tr>
      <w:tr w:rsidR="00A8329D" w14:paraId="3877280B" w14:textId="77777777" w:rsidTr="00766F35">
        <w:trPr>
          <w:trHeight w:val="397"/>
        </w:trPr>
        <w:tc>
          <w:tcPr>
            <w:tcW w:w="1838" w:type="dxa"/>
            <w:vAlign w:val="center"/>
          </w:tcPr>
          <w:p w14:paraId="22453FC2" w14:textId="34A13D8A" w:rsidR="00A8329D" w:rsidRPr="00766F35" w:rsidRDefault="00A8329D" w:rsidP="00A8329D">
            <w:pPr>
              <w:pStyle w:val="Am1SectionText1"/>
              <w:spacing w:before="0"/>
              <w:ind w:left="0" w:firstLine="0"/>
              <w:jc w:val="left"/>
              <w:rPr>
                <w:rStyle w:val="prov2txtil1"/>
                <w:rFonts w:ascii="Arial" w:hAnsi="Arial" w:cs="Arial"/>
                <w:b/>
                <w:sz w:val="24"/>
                <w:szCs w:val="22"/>
              </w:rPr>
            </w:pPr>
            <w:r w:rsidRPr="00766F35">
              <w:rPr>
                <w:rStyle w:val="prov2txtil1"/>
                <w:rFonts w:ascii="Arial" w:hAnsi="Arial" w:cs="Arial"/>
                <w:b/>
                <w:sz w:val="24"/>
                <w:szCs w:val="22"/>
                <w:specVanish w:val="0"/>
              </w:rPr>
              <w:t>Date / Time</w:t>
            </w:r>
          </w:p>
        </w:tc>
        <w:tc>
          <w:tcPr>
            <w:tcW w:w="7371" w:type="dxa"/>
            <w:vAlign w:val="center"/>
          </w:tcPr>
          <w:p w14:paraId="55ABBCCF" w14:textId="77777777" w:rsidR="00A8329D" w:rsidRPr="00766F35" w:rsidRDefault="00A8329D" w:rsidP="00A8329D">
            <w:pPr>
              <w:pStyle w:val="Am1SectionText1"/>
              <w:spacing w:before="0"/>
              <w:ind w:left="0" w:firstLine="0"/>
              <w:jc w:val="left"/>
              <w:rPr>
                <w:rStyle w:val="prov2txtil1"/>
                <w:rFonts w:ascii="Arial" w:hAnsi="Arial" w:cs="Arial"/>
                <w:b/>
                <w:sz w:val="24"/>
                <w:szCs w:val="22"/>
                <w:u w:val="single"/>
              </w:rPr>
            </w:pPr>
          </w:p>
        </w:tc>
      </w:tr>
    </w:tbl>
    <w:p w14:paraId="1E3559B4" w14:textId="633A59F6" w:rsidR="00A8329D" w:rsidRDefault="00A8329D" w:rsidP="00A8329D">
      <w:pPr>
        <w:pStyle w:val="Am1SectionText1"/>
        <w:spacing w:before="0"/>
        <w:ind w:left="0" w:firstLine="0"/>
        <w:jc w:val="left"/>
        <w:rPr>
          <w:rStyle w:val="prov2txtil1"/>
          <w:rFonts w:ascii="Arial" w:hAnsi="Arial" w:cs="Arial"/>
          <w:b/>
          <w:sz w:val="22"/>
          <w:szCs w:val="22"/>
          <w:u w:val="single"/>
        </w:rPr>
      </w:pPr>
    </w:p>
    <w:p w14:paraId="4EAF5709" w14:textId="59519AF9" w:rsidR="00F4592D" w:rsidRDefault="00A8329D" w:rsidP="00FE00E9">
      <w:pPr>
        <w:pStyle w:val="Am1SectionText1"/>
        <w:spacing w:before="0"/>
        <w:ind w:left="0" w:firstLine="0"/>
        <w:jc w:val="center"/>
        <w:rPr>
          <w:rStyle w:val="prov2txtil1"/>
          <w:rFonts w:ascii="Arial" w:hAnsi="Arial" w:cs="Arial"/>
          <w:b/>
          <w:sz w:val="22"/>
          <w:szCs w:val="22"/>
          <w:u w:val="single"/>
        </w:rPr>
      </w:pPr>
      <w:r>
        <w:rPr>
          <w:rStyle w:val="prov2txtil1"/>
          <w:rFonts w:ascii="Arial" w:hAnsi="Arial" w:cs="Arial"/>
          <w:b/>
          <w:sz w:val="22"/>
          <w:szCs w:val="22"/>
          <w:u w:val="single"/>
          <w:specVanish w:val="0"/>
        </w:rPr>
        <w:t>Safe Management Measures</w:t>
      </w:r>
      <w:r w:rsidR="00FE00E9">
        <w:rPr>
          <w:rStyle w:val="prov2txtil1"/>
          <w:rFonts w:ascii="Arial" w:hAnsi="Arial" w:cs="Arial"/>
          <w:b/>
          <w:sz w:val="22"/>
          <w:szCs w:val="22"/>
          <w:u w:val="single"/>
          <w:specVanish w:val="0"/>
        </w:rPr>
        <w:t xml:space="preserve"> </w:t>
      </w:r>
      <w:r w:rsidR="00F4592D" w:rsidRPr="00CE2C84">
        <w:rPr>
          <w:rStyle w:val="prov2txtil1"/>
          <w:rFonts w:ascii="Arial" w:hAnsi="Arial" w:cs="Arial"/>
          <w:b/>
          <w:sz w:val="22"/>
          <w:szCs w:val="22"/>
          <w:u w:val="single"/>
          <w:specVanish w:val="0"/>
        </w:rPr>
        <w:t>for</w:t>
      </w:r>
      <w:r w:rsidR="00675FA8">
        <w:rPr>
          <w:rStyle w:val="prov2txtil1"/>
          <w:rFonts w:ascii="Arial" w:hAnsi="Arial" w:cs="Arial"/>
          <w:b/>
          <w:sz w:val="22"/>
          <w:szCs w:val="22"/>
          <w:u w:val="single"/>
          <w:specVanish w:val="0"/>
        </w:rPr>
        <w:t xml:space="preserve"> </w:t>
      </w:r>
      <w:r w:rsidR="00C26D68">
        <w:rPr>
          <w:rStyle w:val="prov2txtil1"/>
          <w:rFonts w:ascii="Arial" w:hAnsi="Arial" w:cs="Arial"/>
          <w:b/>
          <w:sz w:val="22"/>
          <w:szCs w:val="22"/>
          <w:u w:val="single"/>
          <w:specVanish w:val="0"/>
        </w:rPr>
        <w:t>Wedding Receptions</w:t>
      </w:r>
    </w:p>
    <w:p w14:paraId="0D87D5CA" w14:textId="77777777" w:rsidR="00675FA8" w:rsidRPr="00CE2C84" w:rsidRDefault="00675FA8" w:rsidP="00CE2C84">
      <w:pPr>
        <w:pStyle w:val="Am1SectionText1"/>
        <w:spacing w:before="0"/>
        <w:ind w:left="0" w:firstLine="0"/>
        <w:jc w:val="center"/>
        <w:rPr>
          <w:rStyle w:val="prov2txtil1"/>
          <w:rFonts w:ascii="Arial" w:hAnsi="Arial" w:cs="Arial"/>
          <w:b/>
          <w:sz w:val="22"/>
          <w:szCs w:val="22"/>
          <w:u w:val="single"/>
        </w:rPr>
      </w:pPr>
    </w:p>
    <w:p w14:paraId="018C12F5" w14:textId="04A6D45D" w:rsidR="003E3607" w:rsidRPr="00A9639F" w:rsidRDefault="003E3607" w:rsidP="003E3607">
      <w:pPr>
        <w:pStyle w:val="Am1SectionText1"/>
        <w:ind w:left="0" w:firstLine="0"/>
        <w:rPr>
          <w:rFonts w:ascii="Arial" w:hAnsi="Arial" w:cs="Arial"/>
          <w:sz w:val="22"/>
          <w:szCs w:val="22"/>
          <w:lang w:bidi="ta-IN"/>
        </w:rPr>
      </w:pPr>
      <w:r w:rsidRPr="00CE2C84">
        <w:rPr>
          <w:rStyle w:val="prov2txtil1"/>
          <w:rFonts w:ascii="Arial" w:hAnsi="Arial" w:cs="Arial"/>
          <w:sz w:val="22"/>
          <w:szCs w:val="22"/>
          <w:specVanish w:val="0"/>
        </w:rPr>
        <w:t>For</w:t>
      </w:r>
      <w:r>
        <w:rPr>
          <w:rStyle w:val="prov2txtil1"/>
          <w:rFonts w:ascii="Arial" w:hAnsi="Arial" w:cs="Arial"/>
          <w:sz w:val="22"/>
          <w:szCs w:val="22"/>
          <w:specVanish w:val="0"/>
        </w:rPr>
        <w:t xml:space="preserve"> </w:t>
      </w:r>
      <w:r w:rsidR="00C26D68">
        <w:rPr>
          <w:rStyle w:val="prov2txtil1"/>
          <w:rFonts w:ascii="Arial" w:hAnsi="Arial" w:cs="Arial"/>
          <w:sz w:val="22"/>
          <w:szCs w:val="22"/>
          <w:specVanish w:val="0"/>
        </w:rPr>
        <w:t>wedding receptions</w:t>
      </w:r>
      <w:r>
        <w:rPr>
          <w:rStyle w:val="prov2txtil1"/>
          <w:rFonts w:ascii="Arial" w:hAnsi="Arial" w:cs="Arial"/>
          <w:sz w:val="22"/>
          <w:szCs w:val="22"/>
          <w:specVanish w:val="0"/>
        </w:rPr>
        <w:t xml:space="preserve">, the </w:t>
      </w:r>
      <w:r w:rsidR="00C26D68">
        <w:rPr>
          <w:rStyle w:val="prov2txtil1"/>
          <w:rFonts w:ascii="Arial" w:hAnsi="Arial" w:cs="Arial"/>
          <w:sz w:val="22"/>
          <w:szCs w:val="22"/>
          <w:specVanish w:val="0"/>
        </w:rPr>
        <w:t xml:space="preserve">permit holder, </w:t>
      </w:r>
      <w:proofErr w:type="gramStart"/>
      <w:r w:rsidR="00C26D68">
        <w:rPr>
          <w:rStyle w:val="prov2txtil1"/>
          <w:rFonts w:ascii="Arial" w:hAnsi="Arial" w:cs="Arial"/>
          <w:sz w:val="22"/>
          <w:szCs w:val="22"/>
          <w:specVanish w:val="0"/>
        </w:rPr>
        <w:t>couple</w:t>
      </w:r>
      <w:proofErr w:type="gramEnd"/>
      <w:r>
        <w:rPr>
          <w:rStyle w:val="prov2txtil1"/>
          <w:rFonts w:ascii="Arial" w:hAnsi="Arial" w:cs="Arial"/>
          <w:sz w:val="22"/>
          <w:szCs w:val="22"/>
          <w:specVanish w:val="0"/>
        </w:rPr>
        <w:t xml:space="preserve"> and </w:t>
      </w:r>
      <w:r w:rsidR="00C26D68">
        <w:rPr>
          <w:rStyle w:val="prov2txtil1"/>
          <w:rFonts w:ascii="Arial" w:hAnsi="Arial" w:cs="Arial"/>
          <w:sz w:val="22"/>
          <w:szCs w:val="22"/>
          <w:specVanish w:val="0"/>
        </w:rPr>
        <w:t xml:space="preserve">wedding </w:t>
      </w:r>
      <w:r>
        <w:rPr>
          <w:rStyle w:val="prov2txtil1"/>
          <w:rFonts w:ascii="Arial" w:hAnsi="Arial" w:cs="Arial"/>
          <w:sz w:val="22"/>
          <w:szCs w:val="22"/>
          <w:specVanish w:val="0"/>
        </w:rPr>
        <w:t>organisers</w:t>
      </w:r>
      <w:r w:rsidRPr="00A9639F">
        <w:rPr>
          <w:rStyle w:val="prov2txtil1"/>
          <w:rFonts w:ascii="Arial" w:hAnsi="Arial" w:cs="Arial"/>
          <w:sz w:val="22"/>
          <w:szCs w:val="22"/>
          <w:specVanish w:val="0"/>
        </w:rPr>
        <w:t xml:space="preserve"> must ensure the following: </w:t>
      </w:r>
      <w:r w:rsidRPr="00A9639F">
        <w:rPr>
          <w:rFonts w:ascii="Arial" w:hAnsi="Arial" w:cs="Arial"/>
          <w:sz w:val="22"/>
          <w:szCs w:val="22"/>
          <w:lang w:bidi="ta-IN"/>
        </w:rPr>
        <w:t xml:space="preserve"> </w:t>
      </w:r>
    </w:p>
    <w:p w14:paraId="75BFF587" w14:textId="77777777" w:rsidR="003E3607" w:rsidRPr="00A9639F" w:rsidRDefault="003E3607" w:rsidP="003E3607">
      <w:pPr>
        <w:pStyle w:val="Am1SectionText1"/>
        <w:spacing w:before="0"/>
        <w:ind w:left="0" w:firstLine="0"/>
        <w:rPr>
          <w:rFonts w:ascii="Arial" w:hAnsi="Arial" w:cs="Arial"/>
          <w:sz w:val="22"/>
          <w:szCs w:val="22"/>
          <w:lang w:bidi="ta-IN"/>
        </w:rPr>
      </w:pPr>
    </w:p>
    <w:p w14:paraId="6A485BF8" w14:textId="3B920A2A" w:rsidR="00C26D68" w:rsidRPr="001D3EA2" w:rsidRDefault="00C26D68" w:rsidP="001128F8">
      <w:pPr>
        <w:pStyle w:val="ListParagraph"/>
        <w:numPr>
          <w:ilvl w:val="0"/>
          <w:numId w:val="8"/>
        </w:numPr>
        <w:jc w:val="both"/>
        <w:rPr>
          <w:rFonts w:ascii="Arial" w:hAnsi="Arial" w:cs="Arial"/>
          <w:b/>
        </w:rPr>
      </w:pPr>
      <w:bookmarkStart w:id="0" w:name="_Hlk70991156"/>
      <w:r w:rsidRPr="001D3EA2">
        <w:rPr>
          <w:rFonts w:ascii="Arial" w:hAnsi="Arial" w:cs="Arial"/>
          <w:bCs/>
        </w:rPr>
        <w:t xml:space="preserve">The event must comply with the prevailing Safe Management Measures </w:t>
      </w:r>
      <w:r w:rsidRPr="001D3EA2">
        <w:rPr>
          <w:rFonts w:ascii="Arial" w:hAnsi="Arial" w:cs="Arial"/>
          <w:bCs/>
          <w:u w:val="single"/>
        </w:rPr>
        <w:t xml:space="preserve">at the point of the </w:t>
      </w:r>
      <w:r w:rsidR="00172544" w:rsidRPr="001D3EA2">
        <w:rPr>
          <w:rFonts w:ascii="Arial" w:hAnsi="Arial" w:cs="Arial"/>
          <w:bCs/>
          <w:u w:val="single"/>
        </w:rPr>
        <w:t>wedding reception</w:t>
      </w:r>
      <w:r w:rsidRPr="001D3EA2">
        <w:rPr>
          <w:rFonts w:ascii="Arial" w:hAnsi="Arial" w:cs="Arial"/>
          <w:bCs/>
        </w:rPr>
        <w:t xml:space="preserve">. </w:t>
      </w:r>
      <w:r w:rsidR="00172544" w:rsidRPr="001D3EA2">
        <w:rPr>
          <w:rFonts w:ascii="Arial" w:hAnsi="Arial" w:cs="Arial"/>
          <w:bCs/>
        </w:rPr>
        <w:t xml:space="preserve">The conduct of the wedding reception must be adjusted </w:t>
      </w:r>
      <w:proofErr w:type="gramStart"/>
      <w:r w:rsidR="00172544" w:rsidRPr="001D3EA2">
        <w:rPr>
          <w:rFonts w:ascii="Arial" w:hAnsi="Arial" w:cs="Arial"/>
          <w:bCs/>
        </w:rPr>
        <w:t>accordingly, if</w:t>
      </w:r>
      <w:proofErr w:type="gramEnd"/>
      <w:r w:rsidR="00172544" w:rsidRPr="001D3EA2">
        <w:rPr>
          <w:rFonts w:ascii="Arial" w:hAnsi="Arial" w:cs="Arial"/>
          <w:bCs/>
        </w:rPr>
        <w:t xml:space="preserve"> there are changes. </w:t>
      </w:r>
      <w:r w:rsidR="00172544" w:rsidRPr="001D3EA2">
        <w:rPr>
          <w:rFonts w:ascii="Arial" w:hAnsi="Arial" w:cs="Arial"/>
        </w:rPr>
        <w:t>Please</w:t>
      </w:r>
      <w:r w:rsidRPr="001D3EA2">
        <w:rPr>
          <w:rFonts w:ascii="Arial" w:hAnsi="Arial" w:cs="Arial"/>
        </w:rPr>
        <w:t xml:space="preserve"> visit </w:t>
      </w:r>
      <w:hyperlink r:id="rId8" w:history="1">
        <w:r w:rsidR="001D3EA2" w:rsidRPr="001D3EA2">
          <w:rPr>
            <w:rStyle w:val="Hyperlink"/>
            <w:rFonts w:ascii="Arial" w:hAnsi="Arial" w:cs="Arial"/>
            <w:bCs/>
          </w:rPr>
          <w:t>https://www.gobusiness.gov.sg/safemanagement/sector/</w:t>
        </w:r>
      </w:hyperlink>
      <w:r w:rsidR="001D3EA2" w:rsidRPr="001D3EA2">
        <w:rPr>
          <w:rFonts w:ascii="Arial" w:hAnsi="Arial" w:cs="Arial"/>
          <w:bCs/>
        </w:rPr>
        <w:t xml:space="preserve"> and </w:t>
      </w:r>
      <w:hyperlink r:id="rId9" w:history="1">
        <w:r w:rsidR="001D3EA2" w:rsidRPr="001D3EA2">
          <w:rPr>
            <w:rStyle w:val="Hyperlink"/>
            <w:rFonts w:ascii="Arial" w:hAnsi="Arial" w:cs="Arial"/>
            <w:bCs/>
          </w:rPr>
          <w:t>https://www.gobusiness.gov.sg/covid-</w:t>
        </w:r>
        <w:r w:rsidR="00AF2D56">
          <w:rPr>
            <w:rStyle w:val="Hyperlink"/>
            <w:rFonts w:ascii="Arial" w:hAnsi="Arial" w:cs="Arial"/>
            <w:bCs/>
          </w:rPr>
          <w:t>19-</w:t>
        </w:r>
        <w:r w:rsidR="001D3EA2" w:rsidRPr="001D3EA2">
          <w:rPr>
            <w:rStyle w:val="Hyperlink"/>
            <w:rFonts w:ascii="Arial" w:hAnsi="Arial" w:cs="Arial"/>
            <w:bCs/>
          </w:rPr>
          <w:t>faqs/for-sector-specific-queries/marriage-solemnizations-and-receptions</w:t>
        </w:r>
      </w:hyperlink>
      <w:r w:rsidR="001D3EA2" w:rsidRPr="001D3EA2">
        <w:rPr>
          <w:rFonts w:ascii="Arial" w:hAnsi="Arial" w:cs="Arial"/>
          <w:bCs/>
        </w:rPr>
        <w:t xml:space="preserve"> </w:t>
      </w:r>
      <w:r w:rsidRPr="001D3EA2">
        <w:rPr>
          <w:rFonts w:ascii="Arial" w:hAnsi="Arial" w:cs="Arial"/>
        </w:rPr>
        <w:t>for updates on the</w:t>
      </w:r>
      <w:r w:rsidR="00172544" w:rsidRPr="001D3EA2">
        <w:rPr>
          <w:rFonts w:ascii="Arial" w:hAnsi="Arial" w:cs="Arial"/>
        </w:rPr>
        <w:t xml:space="preserve"> applicable</w:t>
      </w:r>
      <w:r w:rsidRPr="001D3EA2">
        <w:rPr>
          <w:rFonts w:ascii="Arial" w:hAnsi="Arial" w:cs="Arial"/>
        </w:rPr>
        <w:t xml:space="preserve"> Safe Management Measures</w:t>
      </w:r>
      <w:r w:rsidR="00172544" w:rsidRPr="001D3EA2">
        <w:rPr>
          <w:rFonts w:ascii="Arial" w:hAnsi="Arial" w:cs="Arial"/>
        </w:rPr>
        <w:t xml:space="preserve"> for wedding receptions</w:t>
      </w:r>
      <w:r w:rsidRPr="001D3EA2">
        <w:rPr>
          <w:rFonts w:ascii="Arial" w:hAnsi="Arial" w:cs="Arial"/>
        </w:rPr>
        <w:t>;</w:t>
      </w:r>
    </w:p>
    <w:bookmarkEnd w:id="0"/>
    <w:p w14:paraId="0CD7468C" w14:textId="77777777" w:rsidR="00846C73" w:rsidRPr="00846C73" w:rsidRDefault="00846C73" w:rsidP="00846C73">
      <w:pPr>
        <w:pStyle w:val="ListParagraph"/>
        <w:jc w:val="both"/>
        <w:rPr>
          <w:rFonts w:ascii="Arial" w:hAnsi="Arial" w:cs="Arial"/>
          <w:b/>
        </w:rPr>
      </w:pPr>
    </w:p>
    <w:p w14:paraId="27D72565" w14:textId="38F7BEF3" w:rsidR="00846C73" w:rsidRPr="00005116" w:rsidRDefault="008F023B" w:rsidP="00846C73">
      <w:pPr>
        <w:pStyle w:val="ListParagraph"/>
        <w:numPr>
          <w:ilvl w:val="0"/>
          <w:numId w:val="8"/>
        </w:numPr>
        <w:jc w:val="both"/>
        <w:rPr>
          <w:rFonts w:ascii="Arial" w:hAnsi="Arial" w:cs="Arial"/>
          <w:b/>
        </w:rPr>
      </w:pPr>
      <w:r>
        <w:rPr>
          <w:rFonts w:ascii="Arial" w:hAnsi="Arial" w:cs="Arial"/>
          <w:bCs/>
          <w:u w:val="single"/>
        </w:rPr>
        <w:t>Vaccination-differentiated SMMs are required</w:t>
      </w:r>
      <w:r w:rsidR="00846C73" w:rsidRPr="00A91365">
        <w:rPr>
          <w:rFonts w:ascii="Arial" w:hAnsi="Arial" w:cs="Arial"/>
          <w:bCs/>
        </w:rPr>
        <w:t>.</w:t>
      </w:r>
      <w:r w:rsidR="00846C73">
        <w:rPr>
          <w:rFonts w:ascii="Arial" w:hAnsi="Arial" w:cs="Arial"/>
          <w:bCs/>
        </w:rPr>
        <w:t xml:space="preserve"> Please visit </w:t>
      </w:r>
      <w:hyperlink r:id="rId10" w:history="1">
        <w:r w:rsidR="007A04BF">
          <w:rPr>
            <w:rStyle w:val="Hyperlink"/>
            <w:rFonts w:ascii="Arial" w:hAnsi="Arial" w:cs="Arial"/>
            <w:bCs/>
          </w:rPr>
          <w:t>https://go.gov.sg/vdsmminfo</w:t>
        </w:r>
      </w:hyperlink>
      <w:r w:rsidR="00846C73">
        <w:rPr>
          <w:rFonts w:ascii="Arial" w:hAnsi="Arial" w:cs="Arial"/>
          <w:bCs/>
        </w:rPr>
        <w:t xml:space="preserve"> for</w:t>
      </w:r>
      <w:r w:rsidR="006D4320">
        <w:rPr>
          <w:rFonts w:ascii="Arial" w:hAnsi="Arial" w:cs="Arial"/>
          <w:bCs/>
        </w:rPr>
        <w:t xml:space="preserve"> the</w:t>
      </w:r>
      <w:r w:rsidR="00846C73">
        <w:rPr>
          <w:rFonts w:ascii="Arial" w:hAnsi="Arial" w:cs="Arial"/>
          <w:bCs/>
        </w:rPr>
        <w:t xml:space="preserve"> detailed </w:t>
      </w:r>
      <w:r w:rsidR="000052B3">
        <w:rPr>
          <w:rFonts w:ascii="Arial" w:hAnsi="Arial" w:cs="Arial"/>
          <w:bCs/>
        </w:rPr>
        <w:t>requirements</w:t>
      </w:r>
      <w:r w:rsidR="00846C73">
        <w:rPr>
          <w:rFonts w:ascii="Arial" w:hAnsi="Arial" w:cs="Arial"/>
          <w:bCs/>
        </w:rPr>
        <w:t xml:space="preserve">. It is the responsibility of the wedding organiser / permit holder / couple </w:t>
      </w:r>
      <w:r w:rsidR="00846C73" w:rsidRPr="00846C73">
        <w:rPr>
          <w:rFonts w:ascii="Arial" w:hAnsi="Arial" w:cs="Arial"/>
        </w:rPr>
        <w:t>to familiarise themselves with the requirements and ensure the proper verification</w:t>
      </w:r>
      <w:r w:rsidR="000052B3">
        <w:rPr>
          <w:rFonts w:ascii="Arial" w:hAnsi="Arial" w:cs="Arial"/>
        </w:rPr>
        <w:t xml:space="preserve"> checks</w:t>
      </w:r>
      <w:r w:rsidR="00846C73">
        <w:rPr>
          <w:rFonts w:ascii="Arial" w:hAnsi="Arial" w:cs="Arial"/>
        </w:rPr>
        <w:t>.</w:t>
      </w:r>
    </w:p>
    <w:p w14:paraId="502114DB" w14:textId="77777777" w:rsidR="006A6910" w:rsidRPr="00005116" w:rsidRDefault="006A6910" w:rsidP="00005116">
      <w:pPr>
        <w:pStyle w:val="ListParagraph"/>
        <w:rPr>
          <w:rFonts w:ascii="Arial" w:hAnsi="Arial" w:cs="Arial"/>
          <w:b/>
        </w:rPr>
      </w:pPr>
    </w:p>
    <w:p w14:paraId="373A9DFF" w14:textId="77777777" w:rsidR="006A6910" w:rsidRDefault="006A6910" w:rsidP="006A6910">
      <w:pPr>
        <w:pStyle w:val="ListParagraph"/>
        <w:numPr>
          <w:ilvl w:val="0"/>
          <w:numId w:val="8"/>
        </w:numPr>
        <w:jc w:val="both"/>
        <w:rPr>
          <w:rFonts w:ascii="Arial" w:hAnsi="Arial" w:cs="Arial"/>
          <w:b/>
        </w:rPr>
      </w:pPr>
      <w:proofErr w:type="spellStart"/>
      <w:r w:rsidRPr="004A3C53">
        <w:rPr>
          <w:rFonts w:ascii="Arial" w:hAnsi="Arial" w:cs="Arial"/>
        </w:rPr>
        <w:t>TraceTogether</w:t>
      </w:r>
      <w:proofErr w:type="spellEnd"/>
      <w:r w:rsidRPr="004A3C53">
        <w:rPr>
          <w:rFonts w:ascii="Arial" w:hAnsi="Arial" w:cs="Arial"/>
        </w:rPr>
        <w:t xml:space="preserve">-only </w:t>
      </w:r>
      <w:proofErr w:type="spellStart"/>
      <w:r w:rsidRPr="004A3C53">
        <w:rPr>
          <w:rFonts w:ascii="Arial" w:hAnsi="Arial" w:cs="Arial"/>
        </w:rPr>
        <w:t>SafeEntry</w:t>
      </w:r>
      <w:proofErr w:type="spellEnd"/>
      <w:r w:rsidRPr="004A3C53">
        <w:rPr>
          <w:rFonts w:ascii="Arial" w:hAnsi="Arial" w:cs="Arial"/>
        </w:rPr>
        <w:t xml:space="preserve"> (TT-only SE) check-in is required</w:t>
      </w:r>
      <w:r>
        <w:rPr>
          <w:rFonts w:ascii="Arial" w:hAnsi="Arial" w:cs="Arial"/>
        </w:rPr>
        <w:t>.</w:t>
      </w:r>
      <w:r w:rsidRPr="004A3C53">
        <w:rPr>
          <w:rFonts w:ascii="Arial" w:hAnsi="Arial" w:cs="Arial"/>
        </w:rPr>
        <w:t xml:space="preserve"> </w:t>
      </w:r>
      <w:r>
        <w:rPr>
          <w:rFonts w:ascii="Arial" w:hAnsi="Arial" w:cs="Arial"/>
        </w:rPr>
        <w:t xml:space="preserve">All attendees are to check in to the event, using the </w:t>
      </w:r>
      <w:proofErr w:type="spellStart"/>
      <w:r>
        <w:rPr>
          <w:rFonts w:ascii="Arial" w:hAnsi="Arial" w:cs="Arial"/>
        </w:rPr>
        <w:t>SafeEntry</w:t>
      </w:r>
      <w:proofErr w:type="spellEnd"/>
      <w:r>
        <w:rPr>
          <w:rFonts w:ascii="Arial" w:hAnsi="Arial" w:cs="Arial"/>
        </w:rPr>
        <w:t xml:space="preserve"> QR code provided by the Town Council. For those </w:t>
      </w:r>
      <w:r w:rsidRPr="004A3C53">
        <w:rPr>
          <w:rFonts w:ascii="Arial" w:hAnsi="Arial" w:cs="Arial"/>
        </w:rPr>
        <w:t xml:space="preserve">with </w:t>
      </w:r>
      <w:r>
        <w:rPr>
          <w:rFonts w:ascii="Arial" w:hAnsi="Arial" w:cs="Arial"/>
        </w:rPr>
        <w:t xml:space="preserve">a TT </w:t>
      </w:r>
      <w:r w:rsidRPr="004A3C53">
        <w:rPr>
          <w:rFonts w:ascii="Arial" w:hAnsi="Arial" w:cs="Arial"/>
        </w:rPr>
        <w:t>token only</w:t>
      </w:r>
      <w:r>
        <w:rPr>
          <w:rFonts w:ascii="Arial" w:hAnsi="Arial" w:cs="Arial"/>
        </w:rPr>
        <w:t xml:space="preserve">, </w:t>
      </w:r>
      <w:r>
        <w:rPr>
          <w:rFonts w:ascii="Arial" w:eastAsia="Times New Roman" w:hAnsi="Arial" w:cs="Arial"/>
        </w:rPr>
        <w:t xml:space="preserve">a </w:t>
      </w:r>
      <w:r w:rsidRPr="000012AC">
        <w:rPr>
          <w:rFonts w:ascii="Arial" w:eastAsia="Times New Roman" w:hAnsi="Arial" w:cs="Arial"/>
        </w:rPr>
        <w:t>relative</w:t>
      </w:r>
      <w:r>
        <w:rPr>
          <w:rFonts w:ascii="Arial" w:eastAsia="Times New Roman" w:hAnsi="Arial" w:cs="Arial"/>
        </w:rPr>
        <w:t xml:space="preserve"> or </w:t>
      </w:r>
      <w:r w:rsidRPr="000012AC">
        <w:rPr>
          <w:rFonts w:ascii="Arial" w:eastAsia="Times New Roman" w:hAnsi="Arial" w:cs="Arial"/>
        </w:rPr>
        <w:t xml:space="preserve">family member </w:t>
      </w:r>
      <w:r>
        <w:rPr>
          <w:rFonts w:ascii="Arial" w:eastAsia="Times New Roman" w:hAnsi="Arial" w:cs="Arial"/>
        </w:rPr>
        <w:t xml:space="preserve">should </w:t>
      </w:r>
      <w:r w:rsidRPr="000012AC">
        <w:rPr>
          <w:rFonts w:ascii="Arial" w:eastAsia="Times New Roman" w:hAnsi="Arial" w:cs="Arial"/>
        </w:rPr>
        <w:t xml:space="preserve">help </w:t>
      </w:r>
      <w:r>
        <w:rPr>
          <w:rFonts w:ascii="Arial" w:eastAsia="Times New Roman" w:hAnsi="Arial" w:cs="Arial"/>
        </w:rPr>
        <w:t xml:space="preserve">to </w:t>
      </w:r>
      <w:r w:rsidRPr="000012AC">
        <w:rPr>
          <w:rFonts w:ascii="Arial" w:eastAsia="Times New Roman" w:hAnsi="Arial" w:cs="Arial"/>
        </w:rPr>
        <w:t xml:space="preserve">perform </w:t>
      </w:r>
      <w:r>
        <w:rPr>
          <w:rFonts w:ascii="Arial" w:eastAsia="Times New Roman" w:hAnsi="Arial" w:cs="Arial"/>
        </w:rPr>
        <w:t xml:space="preserve">a </w:t>
      </w:r>
      <w:r w:rsidRPr="000012AC">
        <w:rPr>
          <w:rFonts w:ascii="Arial" w:eastAsia="Times New Roman" w:hAnsi="Arial" w:cs="Arial"/>
        </w:rPr>
        <w:t>group check-in via TT app</w:t>
      </w:r>
      <w:r w:rsidRPr="004A3C53">
        <w:rPr>
          <w:rFonts w:ascii="Arial" w:hAnsi="Arial" w:cs="Arial"/>
        </w:rPr>
        <w:t xml:space="preserve">. Event organisers must do a visual check and </w:t>
      </w:r>
      <w:r>
        <w:rPr>
          <w:rFonts w:ascii="Arial" w:hAnsi="Arial" w:cs="Arial"/>
        </w:rPr>
        <w:t>turn away any persons who do not check in.</w:t>
      </w:r>
    </w:p>
    <w:p w14:paraId="03C25119" w14:textId="77777777" w:rsidR="00846C73" w:rsidRPr="00846C73" w:rsidRDefault="00846C73" w:rsidP="00846C73">
      <w:pPr>
        <w:pStyle w:val="ListParagraph"/>
        <w:rPr>
          <w:rFonts w:ascii="Arial" w:hAnsi="Arial" w:cs="Arial"/>
        </w:rPr>
      </w:pPr>
    </w:p>
    <w:p w14:paraId="6E959E4E" w14:textId="0339995B" w:rsidR="003E3607" w:rsidRDefault="002B58D4" w:rsidP="003E3607">
      <w:pPr>
        <w:pStyle w:val="ListParagraph"/>
        <w:numPr>
          <w:ilvl w:val="0"/>
          <w:numId w:val="5"/>
        </w:numPr>
        <w:autoSpaceDE w:val="0"/>
        <w:autoSpaceDN w:val="0"/>
        <w:adjustRightInd w:val="0"/>
        <w:jc w:val="both"/>
        <w:rPr>
          <w:rFonts w:ascii="Arial" w:hAnsi="Arial" w:cs="Arial"/>
        </w:rPr>
      </w:pPr>
      <w:r>
        <w:rPr>
          <w:rFonts w:ascii="Arial" w:hAnsi="Arial" w:cs="Arial"/>
        </w:rPr>
        <w:t xml:space="preserve">The number of persons present at any point in time should not exceed the safe capacity of the venue. This </w:t>
      </w:r>
      <w:r w:rsidRPr="002B58D4">
        <w:rPr>
          <w:rFonts w:ascii="Arial" w:hAnsi="Arial" w:cs="Arial"/>
        </w:rPr>
        <w:t xml:space="preserve">capacity is determined by </w:t>
      </w:r>
      <w:proofErr w:type="gramStart"/>
      <w:r w:rsidRPr="002B58D4">
        <w:rPr>
          <w:rFonts w:ascii="Arial" w:hAnsi="Arial" w:cs="Arial"/>
        </w:rPr>
        <w:t>taking into account</w:t>
      </w:r>
      <w:proofErr w:type="gramEnd"/>
      <w:r w:rsidRPr="002B58D4">
        <w:rPr>
          <w:rFonts w:ascii="Arial" w:hAnsi="Arial" w:cs="Arial"/>
        </w:rPr>
        <w:t xml:space="preserve"> the need for safe distancing between individuals or groups</w:t>
      </w:r>
      <w:r w:rsidRPr="00DD4941">
        <w:rPr>
          <w:rFonts w:ascii="Arial" w:hAnsi="Arial" w:cs="Arial"/>
        </w:rPr>
        <w:t>.</w:t>
      </w:r>
      <w:r w:rsidR="00000694">
        <w:rPr>
          <w:rFonts w:ascii="Arial" w:hAnsi="Arial" w:cs="Arial"/>
        </w:rPr>
        <w:t xml:space="preserve"> </w:t>
      </w:r>
      <w:r w:rsidR="003E3607">
        <w:rPr>
          <w:rFonts w:ascii="Arial" w:hAnsi="Arial" w:cs="Arial"/>
        </w:rPr>
        <w:t xml:space="preserve">Every individual </w:t>
      </w:r>
      <w:r w:rsidR="007107EE">
        <w:rPr>
          <w:rFonts w:ascii="Arial" w:hAnsi="Arial" w:cs="Arial"/>
        </w:rPr>
        <w:t>must</w:t>
      </w:r>
      <w:r w:rsidR="003E3607">
        <w:rPr>
          <w:rFonts w:ascii="Arial" w:hAnsi="Arial" w:cs="Arial"/>
        </w:rPr>
        <w:t xml:space="preserve"> comply with all prevailing Safe Management Measures stipulated in the </w:t>
      </w:r>
      <w:r w:rsidR="003E3607" w:rsidRPr="00AD686F">
        <w:rPr>
          <w:rFonts w:ascii="Arial" w:hAnsi="Arial" w:cs="Arial"/>
        </w:rPr>
        <w:t xml:space="preserve">Covid-19 (Temporary Measures) </w:t>
      </w:r>
      <w:r w:rsidR="0033024B">
        <w:rPr>
          <w:rFonts w:ascii="Arial" w:hAnsi="Arial" w:cs="Arial"/>
        </w:rPr>
        <w:t xml:space="preserve">Act </w:t>
      </w:r>
      <w:r w:rsidR="003E3607" w:rsidRPr="00AD686F">
        <w:rPr>
          <w:rFonts w:ascii="Arial" w:hAnsi="Arial" w:cs="Arial"/>
        </w:rPr>
        <w:t>2020</w:t>
      </w:r>
      <w:bookmarkStart w:id="1" w:name="_Hlk74181114"/>
      <w:r w:rsidR="00846C73">
        <w:rPr>
          <w:rFonts w:ascii="Arial" w:hAnsi="Arial" w:cs="Arial"/>
        </w:rPr>
        <w:t>, the Infectious Diseases Act</w:t>
      </w:r>
      <w:r w:rsidR="0033024B">
        <w:rPr>
          <w:rFonts w:ascii="Arial" w:hAnsi="Arial" w:cs="Arial"/>
        </w:rPr>
        <w:t xml:space="preserve"> </w:t>
      </w:r>
      <w:proofErr w:type="gramStart"/>
      <w:r w:rsidR="0033024B">
        <w:rPr>
          <w:rFonts w:ascii="Arial" w:hAnsi="Arial" w:cs="Arial"/>
        </w:rPr>
        <w:t>1976</w:t>
      </w:r>
      <w:proofErr w:type="gramEnd"/>
      <w:r w:rsidR="0033024B">
        <w:rPr>
          <w:rFonts w:ascii="Arial" w:hAnsi="Arial" w:cs="Arial"/>
        </w:rPr>
        <w:t xml:space="preserve"> and the relevant subsidiary legislations</w:t>
      </w:r>
      <w:r w:rsidR="00846C73">
        <w:rPr>
          <w:rFonts w:ascii="Arial" w:hAnsi="Arial" w:cs="Arial"/>
        </w:rPr>
        <w:t>.</w:t>
      </w:r>
      <w:bookmarkEnd w:id="1"/>
    </w:p>
    <w:p w14:paraId="0E1BA14C" w14:textId="77777777" w:rsidR="00172544" w:rsidRPr="00172544" w:rsidRDefault="00172544" w:rsidP="00172544">
      <w:pPr>
        <w:pStyle w:val="ListParagraph"/>
        <w:rPr>
          <w:rFonts w:ascii="Arial" w:hAnsi="Arial" w:cs="Arial"/>
        </w:rPr>
      </w:pPr>
    </w:p>
    <w:p w14:paraId="7E2680E1" w14:textId="63FCE23E" w:rsidR="00172544" w:rsidRPr="00172544" w:rsidRDefault="00172544" w:rsidP="0002262C">
      <w:pPr>
        <w:pStyle w:val="ListParagraph"/>
        <w:numPr>
          <w:ilvl w:val="0"/>
          <w:numId w:val="5"/>
        </w:numPr>
        <w:pBdr>
          <w:top w:val="nil"/>
          <w:left w:val="nil"/>
          <w:bottom w:val="nil"/>
          <w:right w:val="nil"/>
          <w:between w:val="nil"/>
          <w:bar w:val="nil"/>
        </w:pBdr>
        <w:autoSpaceDE w:val="0"/>
        <w:autoSpaceDN w:val="0"/>
        <w:adjustRightInd w:val="0"/>
        <w:jc w:val="both"/>
        <w:rPr>
          <w:rFonts w:ascii="Arial" w:eastAsia="Times New Roman" w:hAnsi="Arial" w:cs="Arial"/>
        </w:rPr>
      </w:pPr>
      <w:r w:rsidRPr="00172544">
        <w:rPr>
          <w:rFonts w:ascii="Arial" w:eastAsia="DengXian" w:hAnsi="Arial" w:cs="Arial"/>
          <w:bdr w:val="none" w:sz="0" w:space="0" w:color="auto" w:frame="1"/>
        </w:rPr>
        <w:t xml:space="preserve">The organisers must ensure that </w:t>
      </w:r>
      <w:r>
        <w:rPr>
          <w:rFonts w:ascii="Arial" w:eastAsia="DengXian" w:hAnsi="Arial" w:cs="Arial"/>
          <w:bdr w:val="none" w:sz="0" w:space="0" w:color="auto" w:frame="1"/>
        </w:rPr>
        <w:t xml:space="preserve">all </w:t>
      </w:r>
      <w:r w:rsidRPr="00172544">
        <w:rPr>
          <w:rFonts w:ascii="Arial" w:eastAsia="DengXian" w:hAnsi="Arial" w:cs="Arial"/>
          <w:bdr w:val="none" w:sz="0" w:space="0" w:color="auto" w:frame="1"/>
        </w:rPr>
        <w:t xml:space="preserve">attendees leave the premises </w:t>
      </w:r>
      <w:r w:rsidRPr="00172544">
        <w:rPr>
          <w:rFonts w:ascii="Arial" w:eastAsia="DengXian" w:hAnsi="Arial" w:cs="Arial"/>
          <w:u w:val="single"/>
          <w:bdr w:val="none" w:sz="0" w:space="0" w:color="auto" w:frame="1"/>
        </w:rPr>
        <w:t>immediately</w:t>
      </w:r>
      <w:r w:rsidRPr="00172544">
        <w:rPr>
          <w:rFonts w:ascii="Arial" w:eastAsia="DengXian" w:hAnsi="Arial" w:cs="Arial"/>
          <w:bdr w:val="none" w:sz="0" w:space="0" w:color="auto" w:frame="1"/>
        </w:rPr>
        <w:t xml:space="preserve"> after the </w:t>
      </w:r>
      <w:r>
        <w:rPr>
          <w:rFonts w:ascii="Arial" w:eastAsia="DengXian" w:hAnsi="Arial" w:cs="Arial"/>
          <w:bdr w:val="none" w:sz="0" w:space="0" w:color="auto" w:frame="1"/>
        </w:rPr>
        <w:t>wedding reception is</w:t>
      </w:r>
      <w:r w:rsidRPr="00172544">
        <w:rPr>
          <w:rFonts w:ascii="Arial" w:eastAsia="DengXian" w:hAnsi="Arial" w:cs="Arial"/>
          <w:bdr w:val="none" w:sz="0" w:space="0" w:color="auto" w:frame="1"/>
        </w:rPr>
        <w:t xml:space="preserve"> completed.  </w:t>
      </w:r>
    </w:p>
    <w:p w14:paraId="5AC7F80B" w14:textId="77777777" w:rsidR="00172544" w:rsidRPr="00172544" w:rsidRDefault="00172544" w:rsidP="00172544">
      <w:pPr>
        <w:pStyle w:val="ListParagraph"/>
        <w:rPr>
          <w:rFonts w:ascii="Arial" w:eastAsia="Times New Roman" w:hAnsi="Arial" w:cs="Arial"/>
        </w:rPr>
      </w:pPr>
    </w:p>
    <w:p w14:paraId="555C8E32" w14:textId="236F2112" w:rsidR="00172544" w:rsidRPr="00172544" w:rsidRDefault="00172544" w:rsidP="0002262C">
      <w:pPr>
        <w:pStyle w:val="ListParagraph"/>
        <w:numPr>
          <w:ilvl w:val="0"/>
          <w:numId w:val="5"/>
        </w:numPr>
        <w:pBdr>
          <w:top w:val="nil"/>
          <w:left w:val="nil"/>
          <w:bottom w:val="nil"/>
          <w:right w:val="nil"/>
          <w:between w:val="nil"/>
          <w:bar w:val="nil"/>
        </w:pBdr>
        <w:autoSpaceDE w:val="0"/>
        <w:autoSpaceDN w:val="0"/>
        <w:adjustRightInd w:val="0"/>
        <w:jc w:val="both"/>
        <w:rPr>
          <w:rFonts w:ascii="Arial" w:eastAsia="Times New Roman" w:hAnsi="Arial" w:cs="Arial"/>
        </w:rPr>
      </w:pPr>
      <w:r>
        <w:rPr>
          <w:rFonts w:ascii="Arial" w:eastAsia="Times New Roman" w:hAnsi="Arial" w:cs="Arial"/>
        </w:rPr>
        <w:t xml:space="preserve">Before applying for a permit from the Town Council, the wedding organiser and couple is required to submit their event details to the </w:t>
      </w:r>
      <w:r>
        <w:rPr>
          <w:rFonts w:ascii="Arial" w:hAnsi="Arial" w:cs="Arial"/>
        </w:rPr>
        <w:t>Singapore Malay Chamber of Commerce and Industry and obtain a letter of acknowledgement</w:t>
      </w:r>
      <w:r>
        <w:rPr>
          <w:rFonts w:ascii="Arial" w:eastAsia="Times New Roman" w:hAnsi="Arial" w:cs="Arial"/>
        </w:rPr>
        <w:t>.</w:t>
      </w:r>
    </w:p>
    <w:p w14:paraId="27763D9D" w14:textId="77777777" w:rsidR="00172544" w:rsidRDefault="00172544" w:rsidP="003E3607">
      <w:pPr>
        <w:pStyle w:val="ListParagraph"/>
        <w:autoSpaceDE w:val="0"/>
        <w:autoSpaceDN w:val="0"/>
        <w:adjustRightInd w:val="0"/>
        <w:jc w:val="both"/>
        <w:rPr>
          <w:rFonts w:ascii="Arial" w:hAnsi="Arial" w:cs="Arial"/>
        </w:rPr>
      </w:pPr>
    </w:p>
    <w:p w14:paraId="44844A0E" w14:textId="25D2F49D" w:rsidR="003E3607" w:rsidRDefault="003E3607" w:rsidP="003E3607">
      <w:pPr>
        <w:pStyle w:val="ListParagraph"/>
        <w:numPr>
          <w:ilvl w:val="0"/>
          <w:numId w:val="5"/>
        </w:numPr>
        <w:autoSpaceDE w:val="0"/>
        <w:autoSpaceDN w:val="0"/>
        <w:adjustRightInd w:val="0"/>
        <w:jc w:val="both"/>
        <w:rPr>
          <w:rFonts w:ascii="Arial" w:hAnsi="Arial" w:cs="Arial"/>
        </w:rPr>
      </w:pPr>
      <w:r>
        <w:rPr>
          <w:rFonts w:ascii="Arial" w:hAnsi="Arial" w:cs="Arial"/>
        </w:rPr>
        <w:t xml:space="preserve">The Town Council reserves the right to terminate the event permit if any of the above requirements are breached. No notice period will be given. </w:t>
      </w:r>
      <w:r w:rsidRPr="003D0F97">
        <w:rPr>
          <w:rFonts w:ascii="Arial" w:hAnsi="Arial" w:cs="Arial"/>
          <w:highlight w:val="yellow"/>
        </w:rPr>
        <w:t>&lt;</w:t>
      </w:r>
      <w:r w:rsidRPr="003D0F97">
        <w:rPr>
          <w:rFonts w:ascii="Arial" w:hAnsi="Arial" w:cs="Arial"/>
          <w:i/>
          <w:iCs/>
          <w:highlight w:val="yellow"/>
        </w:rPr>
        <w:t xml:space="preserve">Town Councils can insert its own </w:t>
      </w:r>
      <w:r w:rsidR="00D6255B" w:rsidRPr="003D0F97">
        <w:rPr>
          <w:rFonts w:ascii="Arial" w:hAnsi="Arial" w:cs="Arial"/>
          <w:i/>
          <w:iCs/>
          <w:highlight w:val="yellow"/>
        </w:rPr>
        <w:t>indemnity</w:t>
      </w:r>
      <w:r w:rsidRPr="003D0F97">
        <w:rPr>
          <w:rFonts w:ascii="Arial" w:hAnsi="Arial" w:cs="Arial"/>
          <w:i/>
          <w:iCs/>
          <w:highlight w:val="yellow"/>
        </w:rPr>
        <w:t xml:space="preserve"> clause, if necessary&gt;</w:t>
      </w:r>
    </w:p>
    <w:p w14:paraId="0F1B1F8E" w14:textId="77777777" w:rsidR="007107EE" w:rsidRDefault="007107EE">
      <w:pPr>
        <w:spacing w:after="160" w:line="259" w:lineRule="auto"/>
        <w:rPr>
          <w:rFonts w:ascii="Arial" w:eastAsia="Times New Roman" w:hAnsi="Arial" w:cs="Arial"/>
        </w:rPr>
      </w:pPr>
      <w:r>
        <w:rPr>
          <w:rFonts w:ascii="Arial" w:eastAsia="Times New Roman" w:hAnsi="Arial" w:cs="Arial"/>
        </w:rPr>
        <w:br w:type="page"/>
      </w:r>
    </w:p>
    <w:p w14:paraId="601908EB" w14:textId="1AE2EFED" w:rsidR="00766F35" w:rsidRDefault="00EF45A8" w:rsidP="003D0F97">
      <w:pPr>
        <w:autoSpaceDE w:val="0"/>
        <w:autoSpaceDN w:val="0"/>
        <w:adjustRightInd w:val="0"/>
        <w:jc w:val="both"/>
        <w:rPr>
          <w:rFonts w:ascii="Arial" w:eastAsia="Times New Roman" w:hAnsi="Arial" w:cs="Arial"/>
        </w:rPr>
      </w:pPr>
      <w:r w:rsidRPr="00EF45A8">
        <w:rPr>
          <w:rFonts w:ascii="Arial" w:eastAsia="Times New Roman" w:hAnsi="Arial" w:cs="Arial"/>
        </w:rPr>
        <w:lastRenderedPageBreak/>
        <w:br/>
      </w:r>
      <w:r w:rsidR="002C2AF0">
        <w:rPr>
          <w:rFonts w:ascii="Arial" w:eastAsia="Times New Roman" w:hAnsi="Arial" w:cs="Arial"/>
        </w:rPr>
        <w:t xml:space="preserve"> </w:t>
      </w:r>
      <w:r w:rsidR="00330346">
        <w:rPr>
          <w:rFonts w:ascii="Arial" w:eastAsia="Times New Roman" w:hAnsi="Arial" w:cs="Arial"/>
        </w:rPr>
        <w:t xml:space="preserve"> </w:t>
      </w:r>
    </w:p>
    <w:tbl>
      <w:tblPr>
        <w:tblStyle w:val="TableGrid"/>
        <w:tblW w:w="0" w:type="auto"/>
        <w:tblLook w:val="04A0" w:firstRow="1" w:lastRow="0" w:firstColumn="1" w:lastColumn="0" w:noHBand="0" w:noVBand="1"/>
      </w:tblPr>
      <w:tblGrid>
        <w:gridCol w:w="9629"/>
      </w:tblGrid>
      <w:tr w:rsidR="00766F35" w14:paraId="2348FD4B" w14:textId="77777777" w:rsidTr="00766F35">
        <w:tc>
          <w:tcPr>
            <w:tcW w:w="9629" w:type="dxa"/>
          </w:tcPr>
          <w:p w14:paraId="5C024F53" w14:textId="2D1A06EB" w:rsidR="00766F35" w:rsidRPr="00766F35" w:rsidRDefault="00766F35" w:rsidP="00300FFE">
            <w:pPr>
              <w:jc w:val="both"/>
              <w:rPr>
                <w:rFonts w:ascii="Arial" w:eastAsia="Times New Roman" w:hAnsi="Arial" w:cs="Arial"/>
                <w:b/>
                <w:u w:val="single"/>
              </w:rPr>
            </w:pPr>
            <w:r>
              <w:rPr>
                <w:rFonts w:ascii="Arial" w:eastAsia="Times New Roman" w:hAnsi="Arial" w:cs="Arial"/>
                <w:b/>
                <w:u w:val="single"/>
              </w:rPr>
              <w:t xml:space="preserve">Part A: For </w:t>
            </w:r>
            <w:r w:rsidR="00172544">
              <w:rPr>
                <w:rFonts w:ascii="Arial" w:eastAsia="Times New Roman" w:hAnsi="Arial" w:cs="Arial"/>
                <w:b/>
                <w:u w:val="single"/>
              </w:rPr>
              <w:t xml:space="preserve">Permit Holder </w:t>
            </w:r>
            <w:r w:rsidR="005A3EF4">
              <w:rPr>
                <w:rFonts w:ascii="Arial" w:eastAsia="Times New Roman" w:hAnsi="Arial" w:cs="Arial"/>
                <w:b/>
                <w:u w:val="single"/>
              </w:rPr>
              <w:t>and</w:t>
            </w:r>
            <w:r w:rsidR="00172544">
              <w:rPr>
                <w:rFonts w:ascii="Arial" w:eastAsia="Times New Roman" w:hAnsi="Arial" w:cs="Arial"/>
                <w:b/>
                <w:u w:val="single"/>
              </w:rPr>
              <w:t xml:space="preserve"> Wedding Couple</w:t>
            </w:r>
          </w:p>
          <w:p w14:paraId="18BA1E2C" w14:textId="5A8820DD" w:rsidR="00766F35" w:rsidRPr="005A3EF4" w:rsidRDefault="00766F35" w:rsidP="00300FFE">
            <w:pPr>
              <w:jc w:val="both"/>
              <w:rPr>
                <w:rFonts w:ascii="Arial" w:eastAsia="Times New Roman" w:hAnsi="Arial" w:cs="Arial"/>
              </w:rPr>
            </w:pPr>
          </w:p>
          <w:p w14:paraId="2E0F2825" w14:textId="031F57F5" w:rsidR="00846C73" w:rsidRPr="00846C73" w:rsidRDefault="005A3EF4" w:rsidP="005A3EF4">
            <w:pPr>
              <w:pStyle w:val="ListParagraph"/>
              <w:numPr>
                <w:ilvl w:val="0"/>
                <w:numId w:val="11"/>
              </w:numPr>
              <w:ind w:left="318" w:hanging="284"/>
              <w:jc w:val="both"/>
              <w:rPr>
                <w:rFonts w:ascii="Arial" w:eastAsia="Times New Roman" w:hAnsi="Arial" w:cs="Arial"/>
              </w:rPr>
            </w:pPr>
            <w:r w:rsidRPr="005A3EF4">
              <w:rPr>
                <w:rFonts w:ascii="Arial" w:hAnsi="Arial" w:cs="Arial"/>
              </w:rPr>
              <w:t xml:space="preserve">I have read the above requirements and agree to abide by </w:t>
            </w:r>
            <w:r w:rsidR="00D23D96">
              <w:rPr>
                <w:rFonts w:ascii="Arial" w:hAnsi="Arial" w:cs="Arial"/>
              </w:rPr>
              <w:t>them</w:t>
            </w:r>
            <w:r w:rsidRPr="005A3EF4">
              <w:rPr>
                <w:rFonts w:ascii="Arial" w:hAnsi="Arial" w:cs="Arial"/>
              </w:rPr>
              <w:t xml:space="preserve">. I am aware and acknowledge that a breach of any of the requirements may be an offence under the Covid-19 (Temporary Measures) </w:t>
            </w:r>
            <w:r w:rsidR="009C411A">
              <w:rPr>
                <w:rFonts w:ascii="Arial" w:hAnsi="Arial" w:cs="Arial"/>
              </w:rPr>
              <w:t xml:space="preserve">Act </w:t>
            </w:r>
            <w:r w:rsidRPr="005A3EF4">
              <w:rPr>
                <w:rFonts w:ascii="Arial" w:hAnsi="Arial" w:cs="Arial"/>
              </w:rPr>
              <w:t>2020</w:t>
            </w:r>
            <w:r w:rsidR="009C411A">
              <w:rPr>
                <w:rFonts w:ascii="Arial" w:hAnsi="Arial" w:cs="Arial"/>
              </w:rPr>
              <w:t xml:space="preserve">, </w:t>
            </w:r>
            <w:r w:rsidR="00846C73">
              <w:rPr>
                <w:rFonts w:ascii="Arial" w:hAnsi="Arial" w:cs="Arial"/>
              </w:rPr>
              <w:t>the Infectious Diseases Act</w:t>
            </w:r>
            <w:r w:rsidR="009C411A">
              <w:rPr>
                <w:rFonts w:ascii="Arial" w:hAnsi="Arial" w:cs="Arial"/>
              </w:rPr>
              <w:t xml:space="preserve"> </w:t>
            </w:r>
            <w:proofErr w:type="gramStart"/>
            <w:r w:rsidR="009C411A">
              <w:rPr>
                <w:rFonts w:ascii="Arial" w:hAnsi="Arial" w:cs="Arial"/>
              </w:rPr>
              <w:t>1976</w:t>
            </w:r>
            <w:proofErr w:type="gramEnd"/>
            <w:r w:rsidR="009C411A">
              <w:rPr>
                <w:rFonts w:ascii="Arial" w:hAnsi="Arial" w:cs="Arial"/>
              </w:rPr>
              <w:t xml:space="preserve"> or the relevant subsidiary legislations</w:t>
            </w:r>
            <w:r w:rsidR="00846C73">
              <w:rPr>
                <w:rFonts w:ascii="Arial" w:hAnsi="Arial" w:cs="Arial"/>
              </w:rPr>
              <w:t xml:space="preserve">. Such offences may be punishable with a fine and/or imprisonment. </w:t>
            </w:r>
          </w:p>
          <w:p w14:paraId="04353FB6" w14:textId="77777777" w:rsidR="005A3EF4" w:rsidRPr="005A3EF4" w:rsidRDefault="005A3EF4" w:rsidP="005A3EF4">
            <w:pPr>
              <w:pStyle w:val="ListParagraph"/>
              <w:ind w:left="318"/>
              <w:jc w:val="both"/>
              <w:rPr>
                <w:rFonts w:ascii="Arial" w:eastAsia="Times New Roman" w:hAnsi="Arial" w:cs="Arial"/>
              </w:rPr>
            </w:pPr>
          </w:p>
          <w:p w14:paraId="4779DB62" w14:textId="4D5E6059" w:rsidR="005A3EF4" w:rsidRDefault="005A3EF4" w:rsidP="005A3EF4">
            <w:pPr>
              <w:pStyle w:val="ListParagraph"/>
              <w:numPr>
                <w:ilvl w:val="0"/>
                <w:numId w:val="11"/>
              </w:numPr>
              <w:ind w:left="318" w:hanging="284"/>
              <w:jc w:val="both"/>
              <w:rPr>
                <w:rFonts w:ascii="Arial" w:eastAsia="Times New Roman" w:hAnsi="Arial" w:cs="Arial"/>
              </w:rPr>
            </w:pPr>
            <w:r>
              <w:rPr>
                <w:rFonts w:ascii="Arial" w:eastAsia="Times New Roman" w:hAnsi="Arial" w:cs="Arial"/>
              </w:rPr>
              <w:t xml:space="preserve">I am aware that the wedding reception must comply with the prevailing Safe Management Measures at the point of the </w:t>
            </w:r>
            <w:r w:rsidR="007107EE">
              <w:rPr>
                <w:rFonts w:ascii="Arial" w:eastAsia="Times New Roman" w:hAnsi="Arial" w:cs="Arial"/>
              </w:rPr>
              <w:t>event and</w:t>
            </w:r>
            <w:r>
              <w:rPr>
                <w:rFonts w:ascii="Arial" w:eastAsia="Times New Roman" w:hAnsi="Arial" w:cs="Arial"/>
              </w:rPr>
              <w:t xml:space="preserve"> will adjust the co</w:t>
            </w:r>
            <w:r w:rsidR="007107EE">
              <w:rPr>
                <w:rFonts w:ascii="Arial" w:eastAsia="Times New Roman" w:hAnsi="Arial" w:cs="Arial"/>
              </w:rPr>
              <w:t xml:space="preserve">nduct of the event accordingly if there are changes to the Safe Management Measures. </w:t>
            </w:r>
            <w:r w:rsidR="00AC4704">
              <w:rPr>
                <w:rFonts w:ascii="Arial" w:eastAsia="Times New Roman" w:hAnsi="Arial" w:cs="Arial"/>
              </w:rPr>
              <w:t xml:space="preserve">I acknowledge that it is my responsibility to check for such changes and ensure that I am aware of the prevailing set of measures. </w:t>
            </w:r>
          </w:p>
          <w:p w14:paraId="4DFE3C90" w14:textId="77777777" w:rsidR="007107EE" w:rsidRPr="007107EE" w:rsidRDefault="007107EE" w:rsidP="007107EE">
            <w:pPr>
              <w:pStyle w:val="ListParagraph"/>
              <w:rPr>
                <w:rFonts w:ascii="Arial" w:eastAsia="Times New Roman" w:hAnsi="Arial" w:cs="Arial"/>
              </w:rPr>
            </w:pPr>
          </w:p>
          <w:p w14:paraId="42C39C06" w14:textId="77777777" w:rsidR="007107EE" w:rsidRDefault="007107EE" w:rsidP="007107EE">
            <w:pPr>
              <w:pStyle w:val="ListParagraph"/>
              <w:numPr>
                <w:ilvl w:val="0"/>
                <w:numId w:val="11"/>
              </w:numPr>
              <w:ind w:left="318" w:hanging="284"/>
              <w:jc w:val="both"/>
              <w:rPr>
                <w:rFonts w:ascii="Arial" w:eastAsia="Times New Roman" w:hAnsi="Arial" w:cs="Arial"/>
              </w:rPr>
            </w:pPr>
            <w:r>
              <w:rPr>
                <w:rFonts w:ascii="Arial" w:eastAsia="Times New Roman" w:hAnsi="Arial" w:cs="Arial"/>
              </w:rPr>
              <w:t xml:space="preserve">I declare that this is the first and only wedding reception for the wedding couple, and no other reception has been or will be held. </w:t>
            </w:r>
          </w:p>
          <w:p w14:paraId="65456F50" w14:textId="77777777" w:rsidR="007107EE" w:rsidRPr="007107EE" w:rsidRDefault="007107EE" w:rsidP="007107EE">
            <w:pPr>
              <w:pStyle w:val="ListParagraph"/>
              <w:rPr>
                <w:rFonts w:ascii="Arial" w:hAnsi="Arial" w:cs="Arial"/>
              </w:rPr>
            </w:pPr>
          </w:p>
          <w:p w14:paraId="440821A0" w14:textId="6D9686F0" w:rsidR="003D0F97" w:rsidRPr="007107EE" w:rsidRDefault="00EF45A8" w:rsidP="007107EE">
            <w:pPr>
              <w:pStyle w:val="ListParagraph"/>
              <w:numPr>
                <w:ilvl w:val="0"/>
                <w:numId w:val="11"/>
              </w:numPr>
              <w:ind w:left="318" w:hanging="284"/>
              <w:jc w:val="both"/>
              <w:rPr>
                <w:rFonts w:ascii="Arial" w:eastAsia="Times New Roman" w:hAnsi="Arial" w:cs="Arial"/>
              </w:rPr>
            </w:pPr>
            <w:r w:rsidRPr="007107EE">
              <w:rPr>
                <w:rFonts w:ascii="Arial" w:hAnsi="Arial" w:cs="Arial"/>
              </w:rPr>
              <w:t xml:space="preserve">I am aware that the Town Council </w:t>
            </w:r>
            <w:r w:rsidR="003D0F97" w:rsidRPr="007107EE">
              <w:rPr>
                <w:rFonts w:ascii="Arial" w:hAnsi="Arial" w:cs="Arial"/>
              </w:rPr>
              <w:t xml:space="preserve">reserves the right to terminate the event permit if any of the above requirements are breached, and that no notice period will be given. </w:t>
            </w:r>
            <w:r w:rsidR="003D0F97" w:rsidRPr="007107EE">
              <w:rPr>
                <w:rFonts w:ascii="Arial" w:hAnsi="Arial" w:cs="Arial"/>
                <w:highlight w:val="yellow"/>
              </w:rPr>
              <w:t>&lt;</w:t>
            </w:r>
            <w:r w:rsidR="003D0F97" w:rsidRPr="007107EE">
              <w:rPr>
                <w:rFonts w:ascii="Arial" w:hAnsi="Arial" w:cs="Arial"/>
                <w:i/>
                <w:iCs/>
                <w:highlight w:val="yellow"/>
              </w:rPr>
              <w:t xml:space="preserve">Town Councils can insert its own </w:t>
            </w:r>
            <w:r w:rsidR="00D6255B" w:rsidRPr="007107EE">
              <w:rPr>
                <w:rFonts w:ascii="Arial" w:hAnsi="Arial" w:cs="Arial"/>
                <w:i/>
                <w:iCs/>
                <w:highlight w:val="yellow"/>
              </w:rPr>
              <w:t>indemnity</w:t>
            </w:r>
            <w:r w:rsidR="003D0F97" w:rsidRPr="007107EE">
              <w:rPr>
                <w:rFonts w:ascii="Arial" w:hAnsi="Arial" w:cs="Arial"/>
                <w:i/>
                <w:iCs/>
                <w:highlight w:val="yellow"/>
              </w:rPr>
              <w:t xml:space="preserve"> clause, if necessary&gt;</w:t>
            </w:r>
          </w:p>
          <w:p w14:paraId="201F1CA8" w14:textId="1F434F59" w:rsidR="00EF45A8" w:rsidRPr="00766F35" w:rsidRDefault="00EF45A8" w:rsidP="00766F35">
            <w:pPr>
              <w:jc w:val="both"/>
              <w:rPr>
                <w:rFonts w:ascii="Arial" w:hAnsi="Arial" w:cs="Arial"/>
              </w:rPr>
            </w:pPr>
          </w:p>
          <w:p w14:paraId="01DDD54D" w14:textId="68B259DE" w:rsidR="00766F35" w:rsidRDefault="00766F35" w:rsidP="00300FFE">
            <w:pPr>
              <w:jc w:val="both"/>
              <w:rPr>
                <w:rFonts w:eastAsia="Times New Roman"/>
              </w:rPr>
            </w:pPr>
          </w:p>
          <w:tbl>
            <w:tblPr>
              <w:tblStyle w:val="TableGrid"/>
              <w:tblW w:w="0" w:type="auto"/>
              <w:tblLook w:val="04A0" w:firstRow="1" w:lastRow="0" w:firstColumn="1" w:lastColumn="0" w:noHBand="0" w:noVBand="1"/>
            </w:tblPr>
            <w:tblGrid>
              <w:gridCol w:w="3006"/>
              <w:gridCol w:w="6237"/>
            </w:tblGrid>
            <w:tr w:rsidR="00766F35" w14:paraId="2F5768DA" w14:textId="77777777" w:rsidTr="007107EE">
              <w:trPr>
                <w:trHeight w:val="397"/>
              </w:trPr>
              <w:tc>
                <w:tcPr>
                  <w:tcW w:w="3006" w:type="dxa"/>
                  <w:vAlign w:val="center"/>
                </w:tcPr>
                <w:p w14:paraId="5608637A" w14:textId="11A8082F" w:rsidR="00766F35" w:rsidRPr="00766F35" w:rsidRDefault="00766F35" w:rsidP="00300FFE">
                  <w:pPr>
                    <w:jc w:val="both"/>
                    <w:rPr>
                      <w:rFonts w:ascii="Arial" w:eastAsia="Times New Roman" w:hAnsi="Arial" w:cs="Arial"/>
                      <w:b/>
                    </w:rPr>
                  </w:pPr>
                  <w:r w:rsidRPr="00766F35">
                    <w:rPr>
                      <w:rFonts w:ascii="Arial" w:eastAsia="Times New Roman" w:hAnsi="Arial" w:cs="Arial"/>
                      <w:b/>
                    </w:rPr>
                    <w:t xml:space="preserve">Name of </w:t>
                  </w:r>
                  <w:r w:rsidR="007107EE">
                    <w:rPr>
                      <w:rFonts w:ascii="Arial" w:eastAsia="Times New Roman" w:hAnsi="Arial" w:cs="Arial"/>
                      <w:b/>
                    </w:rPr>
                    <w:t>Bride</w:t>
                  </w:r>
                </w:p>
              </w:tc>
              <w:tc>
                <w:tcPr>
                  <w:tcW w:w="6237" w:type="dxa"/>
                  <w:vAlign w:val="center"/>
                </w:tcPr>
                <w:p w14:paraId="1ADD1ABC" w14:textId="77777777" w:rsidR="00766F35" w:rsidRDefault="00766F35" w:rsidP="00300FFE">
                  <w:pPr>
                    <w:jc w:val="both"/>
                    <w:rPr>
                      <w:rFonts w:eastAsia="Times New Roman"/>
                    </w:rPr>
                  </w:pPr>
                </w:p>
              </w:tc>
            </w:tr>
            <w:tr w:rsidR="00766F35" w14:paraId="20C702EC" w14:textId="77777777" w:rsidTr="007107EE">
              <w:trPr>
                <w:trHeight w:val="397"/>
              </w:trPr>
              <w:tc>
                <w:tcPr>
                  <w:tcW w:w="3006" w:type="dxa"/>
                  <w:vAlign w:val="center"/>
                </w:tcPr>
                <w:p w14:paraId="475E42C5" w14:textId="6032C149" w:rsidR="00766F35" w:rsidRPr="00766F35" w:rsidRDefault="00766F35" w:rsidP="00300FFE">
                  <w:pPr>
                    <w:jc w:val="both"/>
                    <w:rPr>
                      <w:rFonts w:ascii="Arial" w:eastAsia="Times New Roman" w:hAnsi="Arial" w:cs="Arial"/>
                      <w:b/>
                    </w:rPr>
                  </w:pPr>
                  <w:r w:rsidRPr="00766F35">
                    <w:rPr>
                      <w:rFonts w:ascii="Arial" w:eastAsia="Times New Roman" w:hAnsi="Arial" w:cs="Arial"/>
                      <w:b/>
                    </w:rPr>
                    <w:t>Address</w:t>
                  </w:r>
                </w:p>
              </w:tc>
              <w:tc>
                <w:tcPr>
                  <w:tcW w:w="6237" w:type="dxa"/>
                  <w:vAlign w:val="center"/>
                </w:tcPr>
                <w:p w14:paraId="4E1B71C8" w14:textId="77777777" w:rsidR="00766F35" w:rsidRDefault="00766F35" w:rsidP="00300FFE">
                  <w:pPr>
                    <w:jc w:val="both"/>
                    <w:rPr>
                      <w:rFonts w:eastAsia="Times New Roman"/>
                    </w:rPr>
                  </w:pPr>
                </w:p>
                <w:p w14:paraId="3BBE66B2" w14:textId="77777777" w:rsidR="00FE00E9" w:rsidRDefault="00FE00E9" w:rsidP="00300FFE">
                  <w:pPr>
                    <w:jc w:val="both"/>
                    <w:rPr>
                      <w:rFonts w:eastAsia="Times New Roman"/>
                    </w:rPr>
                  </w:pPr>
                </w:p>
                <w:p w14:paraId="063455AA" w14:textId="0DE8EC50" w:rsidR="00FE00E9" w:rsidRDefault="00FE00E9" w:rsidP="00300FFE">
                  <w:pPr>
                    <w:jc w:val="both"/>
                    <w:rPr>
                      <w:rFonts w:eastAsia="Times New Roman"/>
                    </w:rPr>
                  </w:pPr>
                </w:p>
              </w:tc>
            </w:tr>
            <w:tr w:rsidR="007107EE" w14:paraId="34001016" w14:textId="77777777" w:rsidTr="007107EE">
              <w:trPr>
                <w:trHeight w:val="397"/>
              </w:trPr>
              <w:tc>
                <w:tcPr>
                  <w:tcW w:w="3006" w:type="dxa"/>
                  <w:vAlign w:val="center"/>
                </w:tcPr>
                <w:p w14:paraId="2B65D11F" w14:textId="0718ECCD" w:rsidR="007107EE" w:rsidRPr="00766F35" w:rsidRDefault="007107EE" w:rsidP="007107EE">
                  <w:pPr>
                    <w:jc w:val="both"/>
                    <w:rPr>
                      <w:rFonts w:ascii="Arial" w:eastAsia="Times New Roman" w:hAnsi="Arial" w:cs="Arial"/>
                      <w:b/>
                    </w:rPr>
                  </w:pPr>
                  <w:r w:rsidRPr="00766F35">
                    <w:rPr>
                      <w:rFonts w:ascii="Arial" w:eastAsia="Times New Roman" w:hAnsi="Arial" w:cs="Arial"/>
                      <w:b/>
                    </w:rPr>
                    <w:t>Signature</w:t>
                  </w:r>
                  <w:r>
                    <w:rPr>
                      <w:rFonts w:ascii="Arial" w:eastAsia="Times New Roman" w:hAnsi="Arial" w:cs="Arial"/>
                      <w:b/>
                    </w:rPr>
                    <w:t xml:space="preserve"> and Date</w:t>
                  </w:r>
                </w:p>
              </w:tc>
              <w:tc>
                <w:tcPr>
                  <w:tcW w:w="6237" w:type="dxa"/>
                  <w:vAlign w:val="center"/>
                </w:tcPr>
                <w:p w14:paraId="7C145B50" w14:textId="77777777" w:rsidR="007107EE" w:rsidRDefault="007107EE" w:rsidP="007107EE">
                  <w:pPr>
                    <w:jc w:val="both"/>
                    <w:rPr>
                      <w:rFonts w:eastAsia="Times New Roman"/>
                    </w:rPr>
                  </w:pPr>
                </w:p>
              </w:tc>
            </w:tr>
            <w:tr w:rsidR="007107EE" w14:paraId="4BE833B0" w14:textId="77777777" w:rsidTr="007107EE">
              <w:trPr>
                <w:trHeight w:val="120"/>
              </w:trPr>
              <w:tc>
                <w:tcPr>
                  <w:tcW w:w="9243" w:type="dxa"/>
                  <w:gridSpan w:val="2"/>
                  <w:vAlign w:val="center"/>
                </w:tcPr>
                <w:p w14:paraId="29701527" w14:textId="77777777" w:rsidR="007107EE" w:rsidRPr="007107EE" w:rsidRDefault="007107EE" w:rsidP="007107EE">
                  <w:pPr>
                    <w:jc w:val="both"/>
                    <w:rPr>
                      <w:rFonts w:eastAsia="Times New Roman"/>
                      <w:sz w:val="12"/>
                      <w:szCs w:val="12"/>
                    </w:rPr>
                  </w:pPr>
                </w:p>
              </w:tc>
            </w:tr>
            <w:tr w:rsidR="007107EE" w14:paraId="16A01428" w14:textId="77777777" w:rsidTr="007107EE">
              <w:trPr>
                <w:trHeight w:val="397"/>
              </w:trPr>
              <w:tc>
                <w:tcPr>
                  <w:tcW w:w="3006" w:type="dxa"/>
                  <w:vAlign w:val="center"/>
                </w:tcPr>
                <w:p w14:paraId="0DC7D900" w14:textId="3E8265DB" w:rsidR="007107EE" w:rsidRPr="00766F35" w:rsidRDefault="007107EE" w:rsidP="007107EE">
                  <w:pPr>
                    <w:jc w:val="both"/>
                    <w:rPr>
                      <w:rFonts w:ascii="Arial" w:eastAsia="Times New Roman" w:hAnsi="Arial" w:cs="Arial"/>
                      <w:b/>
                    </w:rPr>
                  </w:pPr>
                  <w:r>
                    <w:rPr>
                      <w:rFonts w:ascii="Arial" w:eastAsia="Times New Roman" w:hAnsi="Arial" w:cs="Arial"/>
                      <w:b/>
                    </w:rPr>
                    <w:t xml:space="preserve">Name of Groom </w:t>
                  </w:r>
                </w:p>
              </w:tc>
              <w:tc>
                <w:tcPr>
                  <w:tcW w:w="6237" w:type="dxa"/>
                  <w:vAlign w:val="center"/>
                </w:tcPr>
                <w:p w14:paraId="46DC907E" w14:textId="77777777" w:rsidR="007107EE" w:rsidRDefault="007107EE" w:rsidP="007107EE">
                  <w:pPr>
                    <w:jc w:val="both"/>
                    <w:rPr>
                      <w:rFonts w:eastAsia="Times New Roman"/>
                    </w:rPr>
                  </w:pPr>
                </w:p>
              </w:tc>
            </w:tr>
            <w:tr w:rsidR="007107EE" w14:paraId="14D9E5AD" w14:textId="77777777" w:rsidTr="007107EE">
              <w:trPr>
                <w:trHeight w:val="397"/>
              </w:trPr>
              <w:tc>
                <w:tcPr>
                  <w:tcW w:w="3006" w:type="dxa"/>
                  <w:vAlign w:val="center"/>
                </w:tcPr>
                <w:p w14:paraId="20D35DCB" w14:textId="115E5B42" w:rsidR="007107EE" w:rsidRPr="00766F35" w:rsidRDefault="007107EE" w:rsidP="007107EE">
                  <w:pPr>
                    <w:jc w:val="both"/>
                    <w:rPr>
                      <w:rFonts w:ascii="Arial" w:eastAsia="Times New Roman" w:hAnsi="Arial" w:cs="Arial"/>
                      <w:b/>
                    </w:rPr>
                  </w:pPr>
                  <w:r w:rsidRPr="00766F35">
                    <w:rPr>
                      <w:rFonts w:ascii="Arial" w:eastAsia="Times New Roman" w:hAnsi="Arial" w:cs="Arial"/>
                      <w:b/>
                    </w:rPr>
                    <w:t>Address</w:t>
                  </w:r>
                </w:p>
              </w:tc>
              <w:tc>
                <w:tcPr>
                  <w:tcW w:w="6237" w:type="dxa"/>
                  <w:vAlign w:val="center"/>
                </w:tcPr>
                <w:p w14:paraId="01C4767E" w14:textId="77777777" w:rsidR="007107EE" w:rsidRDefault="007107EE" w:rsidP="007107EE">
                  <w:pPr>
                    <w:jc w:val="both"/>
                    <w:rPr>
                      <w:rFonts w:eastAsia="Times New Roman"/>
                    </w:rPr>
                  </w:pPr>
                </w:p>
                <w:p w14:paraId="1E11EFAB" w14:textId="77777777" w:rsidR="007107EE" w:rsidRDefault="007107EE" w:rsidP="007107EE">
                  <w:pPr>
                    <w:jc w:val="both"/>
                    <w:rPr>
                      <w:rFonts w:eastAsia="Times New Roman"/>
                    </w:rPr>
                  </w:pPr>
                </w:p>
                <w:p w14:paraId="67C1E778" w14:textId="69027366" w:rsidR="007107EE" w:rsidRDefault="007107EE" w:rsidP="007107EE">
                  <w:pPr>
                    <w:jc w:val="both"/>
                    <w:rPr>
                      <w:rFonts w:eastAsia="Times New Roman"/>
                    </w:rPr>
                  </w:pPr>
                </w:p>
              </w:tc>
            </w:tr>
            <w:tr w:rsidR="007107EE" w14:paraId="36C2D4C8" w14:textId="77777777" w:rsidTr="007107EE">
              <w:trPr>
                <w:trHeight w:val="397"/>
              </w:trPr>
              <w:tc>
                <w:tcPr>
                  <w:tcW w:w="3006" w:type="dxa"/>
                  <w:vAlign w:val="center"/>
                </w:tcPr>
                <w:p w14:paraId="163208F7" w14:textId="59FD138F" w:rsidR="007107EE" w:rsidRPr="00766F35" w:rsidRDefault="007107EE" w:rsidP="007107EE">
                  <w:pPr>
                    <w:jc w:val="both"/>
                    <w:rPr>
                      <w:rFonts w:ascii="Arial" w:eastAsia="Times New Roman" w:hAnsi="Arial" w:cs="Arial"/>
                      <w:b/>
                    </w:rPr>
                  </w:pPr>
                  <w:r w:rsidRPr="00766F35">
                    <w:rPr>
                      <w:rFonts w:ascii="Arial" w:eastAsia="Times New Roman" w:hAnsi="Arial" w:cs="Arial"/>
                      <w:b/>
                    </w:rPr>
                    <w:t>Signature</w:t>
                  </w:r>
                  <w:r>
                    <w:rPr>
                      <w:rFonts w:ascii="Arial" w:eastAsia="Times New Roman" w:hAnsi="Arial" w:cs="Arial"/>
                      <w:b/>
                    </w:rPr>
                    <w:t xml:space="preserve"> and Date</w:t>
                  </w:r>
                </w:p>
              </w:tc>
              <w:tc>
                <w:tcPr>
                  <w:tcW w:w="6237" w:type="dxa"/>
                  <w:vAlign w:val="center"/>
                </w:tcPr>
                <w:p w14:paraId="188EBBAF" w14:textId="77777777" w:rsidR="007107EE" w:rsidRDefault="007107EE" w:rsidP="007107EE">
                  <w:pPr>
                    <w:jc w:val="both"/>
                    <w:rPr>
                      <w:rFonts w:eastAsia="Times New Roman"/>
                    </w:rPr>
                  </w:pPr>
                </w:p>
              </w:tc>
            </w:tr>
            <w:tr w:rsidR="007107EE" w14:paraId="244BA435" w14:textId="77777777" w:rsidTr="007107EE">
              <w:trPr>
                <w:trHeight w:val="58"/>
              </w:trPr>
              <w:tc>
                <w:tcPr>
                  <w:tcW w:w="9243" w:type="dxa"/>
                  <w:gridSpan w:val="2"/>
                  <w:vAlign w:val="center"/>
                </w:tcPr>
                <w:p w14:paraId="473701C4" w14:textId="77777777" w:rsidR="007107EE" w:rsidRPr="007107EE" w:rsidRDefault="007107EE" w:rsidP="007107EE">
                  <w:pPr>
                    <w:jc w:val="both"/>
                    <w:rPr>
                      <w:rFonts w:eastAsia="Times New Roman"/>
                      <w:sz w:val="12"/>
                      <w:szCs w:val="12"/>
                    </w:rPr>
                  </w:pPr>
                </w:p>
              </w:tc>
            </w:tr>
            <w:tr w:rsidR="007107EE" w14:paraId="3747F824" w14:textId="77777777" w:rsidTr="007107EE">
              <w:trPr>
                <w:trHeight w:val="397"/>
              </w:trPr>
              <w:tc>
                <w:tcPr>
                  <w:tcW w:w="3006" w:type="dxa"/>
                  <w:vAlign w:val="center"/>
                </w:tcPr>
                <w:p w14:paraId="017A846F" w14:textId="77777777" w:rsidR="007107EE" w:rsidRDefault="007107EE" w:rsidP="007107EE">
                  <w:pPr>
                    <w:jc w:val="both"/>
                    <w:rPr>
                      <w:rFonts w:ascii="Arial" w:eastAsia="Times New Roman" w:hAnsi="Arial" w:cs="Arial"/>
                      <w:b/>
                    </w:rPr>
                  </w:pPr>
                  <w:r>
                    <w:rPr>
                      <w:rFonts w:ascii="Arial" w:eastAsia="Times New Roman" w:hAnsi="Arial" w:cs="Arial"/>
                      <w:b/>
                    </w:rPr>
                    <w:t xml:space="preserve">Name of Permit Holder </w:t>
                  </w:r>
                </w:p>
                <w:p w14:paraId="04E73D3B" w14:textId="49C8646F" w:rsidR="007107EE" w:rsidRPr="00766F35" w:rsidRDefault="007107EE" w:rsidP="007107EE">
                  <w:pPr>
                    <w:jc w:val="both"/>
                    <w:rPr>
                      <w:rFonts w:ascii="Arial" w:eastAsia="Times New Roman" w:hAnsi="Arial" w:cs="Arial"/>
                      <w:b/>
                    </w:rPr>
                  </w:pPr>
                  <w:r>
                    <w:rPr>
                      <w:rFonts w:ascii="Arial" w:eastAsia="Times New Roman" w:hAnsi="Arial" w:cs="Arial"/>
                      <w:bCs/>
                      <w:i/>
                      <w:iCs/>
                    </w:rPr>
                    <w:t>(if not the Bride or Groom)</w:t>
                  </w:r>
                  <w:r>
                    <w:rPr>
                      <w:rFonts w:ascii="Arial" w:eastAsia="Times New Roman" w:hAnsi="Arial" w:cs="Arial"/>
                      <w:b/>
                    </w:rPr>
                    <w:t xml:space="preserve"> </w:t>
                  </w:r>
                </w:p>
              </w:tc>
              <w:tc>
                <w:tcPr>
                  <w:tcW w:w="6237" w:type="dxa"/>
                  <w:vAlign w:val="center"/>
                </w:tcPr>
                <w:p w14:paraId="3624A7D9" w14:textId="77777777" w:rsidR="007107EE" w:rsidRDefault="007107EE" w:rsidP="007107EE">
                  <w:pPr>
                    <w:jc w:val="both"/>
                    <w:rPr>
                      <w:rFonts w:eastAsia="Times New Roman"/>
                    </w:rPr>
                  </w:pPr>
                </w:p>
              </w:tc>
            </w:tr>
            <w:tr w:rsidR="007107EE" w14:paraId="37267C83" w14:textId="77777777" w:rsidTr="007107EE">
              <w:trPr>
                <w:trHeight w:val="397"/>
              </w:trPr>
              <w:tc>
                <w:tcPr>
                  <w:tcW w:w="3006" w:type="dxa"/>
                  <w:vAlign w:val="center"/>
                </w:tcPr>
                <w:p w14:paraId="5F073B6B" w14:textId="68227B7B" w:rsidR="007107EE" w:rsidRPr="00766F35" w:rsidRDefault="007107EE" w:rsidP="007107EE">
                  <w:pPr>
                    <w:jc w:val="both"/>
                    <w:rPr>
                      <w:rFonts w:ascii="Arial" w:eastAsia="Times New Roman" w:hAnsi="Arial" w:cs="Arial"/>
                      <w:b/>
                    </w:rPr>
                  </w:pPr>
                  <w:r w:rsidRPr="00766F35">
                    <w:rPr>
                      <w:rFonts w:ascii="Arial" w:eastAsia="Times New Roman" w:hAnsi="Arial" w:cs="Arial"/>
                      <w:b/>
                    </w:rPr>
                    <w:t>Address</w:t>
                  </w:r>
                </w:p>
              </w:tc>
              <w:tc>
                <w:tcPr>
                  <w:tcW w:w="6237" w:type="dxa"/>
                  <w:vAlign w:val="center"/>
                </w:tcPr>
                <w:p w14:paraId="2EF42A14" w14:textId="77777777" w:rsidR="007107EE" w:rsidRDefault="007107EE" w:rsidP="007107EE">
                  <w:pPr>
                    <w:jc w:val="both"/>
                    <w:rPr>
                      <w:rFonts w:eastAsia="Times New Roman"/>
                    </w:rPr>
                  </w:pPr>
                </w:p>
                <w:p w14:paraId="417D63F2" w14:textId="77777777" w:rsidR="007107EE" w:rsidRDefault="007107EE" w:rsidP="007107EE">
                  <w:pPr>
                    <w:jc w:val="both"/>
                    <w:rPr>
                      <w:rFonts w:eastAsia="Times New Roman"/>
                    </w:rPr>
                  </w:pPr>
                </w:p>
                <w:p w14:paraId="337F5682" w14:textId="67FF200C" w:rsidR="007107EE" w:rsidRDefault="007107EE" w:rsidP="007107EE">
                  <w:pPr>
                    <w:jc w:val="both"/>
                    <w:rPr>
                      <w:rFonts w:eastAsia="Times New Roman"/>
                    </w:rPr>
                  </w:pPr>
                </w:p>
              </w:tc>
            </w:tr>
            <w:tr w:rsidR="007107EE" w14:paraId="5EB24C2F" w14:textId="77777777" w:rsidTr="007107EE">
              <w:trPr>
                <w:trHeight w:val="484"/>
              </w:trPr>
              <w:tc>
                <w:tcPr>
                  <w:tcW w:w="3006" w:type="dxa"/>
                  <w:vAlign w:val="center"/>
                </w:tcPr>
                <w:p w14:paraId="6B69DCF0" w14:textId="0DE80B02" w:rsidR="007107EE" w:rsidRPr="00766F35" w:rsidRDefault="007107EE" w:rsidP="007107EE">
                  <w:pPr>
                    <w:jc w:val="both"/>
                    <w:rPr>
                      <w:rFonts w:ascii="Arial" w:eastAsia="Times New Roman" w:hAnsi="Arial" w:cs="Arial"/>
                      <w:b/>
                    </w:rPr>
                  </w:pPr>
                  <w:r w:rsidRPr="00766F35">
                    <w:rPr>
                      <w:rFonts w:ascii="Arial" w:eastAsia="Times New Roman" w:hAnsi="Arial" w:cs="Arial"/>
                      <w:b/>
                    </w:rPr>
                    <w:t>Signature</w:t>
                  </w:r>
                  <w:r>
                    <w:rPr>
                      <w:rFonts w:ascii="Arial" w:eastAsia="Times New Roman" w:hAnsi="Arial" w:cs="Arial"/>
                      <w:b/>
                    </w:rPr>
                    <w:t xml:space="preserve"> and Date</w:t>
                  </w:r>
                </w:p>
              </w:tc>
              <w:tc>
                <w:tcPr>
                  <w:tcW w:w="6237" w:type="dxa"/>
                  <w:vAlign w:val="center"/>
                </w:tcPr>
                <w:p w14:paraId="574DCCAF" w14:textId="77777777" w:rsidR="007107EE" w:rsidRDefault="007107EE" w:rsidP="007107EE">
                  <w:pPr>
                    <w:jc w:val="both"/>
                    <w:rPr>
                      <w:rFonts w:eastAsia="Times New Roman"/>
                    </w:rPr>
                  </w:pPr>
                </w:p>
              </w:tc>
            </w:tr>
          </w:tbl>
          <w:p w14:paraId="5FED90E8" w14:textId="77777777" w:rsidR="00766F35" w:rsidRDefault="00766F35" w:rsidP="007107EE">
            <w:pPr>
              <w:jc w:val="both"/>
              <w:rPr>
                <w:rFonts w:ascii="Arial" w:eastAsia="Times New Roman" w:hAnsi="Arial" w:cs="Arial"/>
              </w:rPr>
            </w:pPr>
          </w:p>
          <w:p w14:paraId="4B0F414D" w14:textId="2A88DF5C" w:rsidR="007107EE" w:rsidRDefault="007107EE" w:rsidP="007107EE">
            <w:pPr>
              <w:jc w:val="both"/>
              <w:rPr>
                <w:rFonts w:ascii="Arial" w:eastAsia="Times New Roman" w:hAnsi="Arial" w:cs="Arial"/>
              </w:rPr>
            </w:pPr>
          </w:p>
        </w:tc>
      </w:tr>
    </w:tbl>
    <w:p w14:paraId="07E4D8A9" w14:textId="7898013E" w:rsidR="007107EE" w:rsidRDefault="007107EE" w:rsidP="00300FFE">
      <w:pPr>
        <w:jc w:val="both"/>
        <w:rPr>
          <w:rFonts w:ascii="Arial" w:eastAsia="Times New Roman" w:hAnsi="Arial" w:cs="Arial"/>
        </w:rPr>
      </w:pPr>
    </w:p>
    <w:p w14:paraId="7A74A506" w14:textId="77777777" w:rsidR="007107EE" w:rsidRDefault="007107EE">
      <w:pPr>
        <w:spacing w:after="160" w:line="259" w:lineRule="auto"/>
        <w:rPr>
          <w:rFonts w:ascii="Arial" w:eastAsia="Times New Roman" w:hAnsi="Arial" w:cs="Arial"/>
        </w:rPr>
      </w:pPr>
      <w:r>
        <w:rPr>
          <w:rFonts w:ascii="Arial" w:eastAsia="Times New Roman" w:hAnsi="Arial" w:cs="Arial"/>
        </w:rPr>
        <w:br w:type="page"/>
      </w:r>
    </w:p>
    <w:p w14:paraId="07BE76A1" w14:textId="77777777" w:rsidR="008F7510" w:rsidRDefault="008F7510" w:rsidP="00300FFE">
      <w:pPr>
        <w:jc w:val="both"/>
        <w:rPr>
          <w:rFonts w:ascii="Arial" w:eastAsia="Times New Roman" w:hAnsi="Arial" w:cs="Arial"/>
        </w:rPr>
      </w:pPr>
    </w:p>
    <w:tbl>
      <w:tblPr>
        <w:tblStyle w:val="TableGrid"/>
        <w:tblW w:w="0" w:type="auto"/>
        <w:tblLook w:val="04A0" w:firstRow="1" w:lastRow="0" w:firstColumn="1" w:lastColumn="0" w:noHBand="0" w:noVBand="1"/>
      </w:tblPr>
      <w:tblGrid>
        <w:gridCol w:w="9629"/>
      </w:tblGrid>
      <w:tr w:rsidR="00766F35" w14:paraId="5F22F6C0" w14:textId="77777777" w:rsidTr="00C33AD1">
        <w:tc>
          <w:tcPr>
            <w:tcW w:w="9629" w:type="dxa"/>
          </w:tcPr>
          <w:p w14:paraId="32124755" w14:textId="05DA9592" w:rsidR="00766F35" w:rsidRPr="00766F35" w:rsidRDefault="00766F35" w:rsidP="00C33AD1">
            <w:pPr>
              <w:jc w:val="both"/>
              <w:rPr>
                <w:rFonts w:ascii="Arial" w:eastAsia="Times New Roman" w:hAnsi="Arial" w:cs="Arial"/>
                <w:b/>
                <w:u w:val="single"/>
              </w:rPr>
            </w:pPr>
            <w:r>
              <w:rPr>
                <w:rFonts w:ascii="Arial" w:eastAsia="Times New Roman" w:hAnsi="Arial" w:cs="Arial"/>
                <w:b/>
                <w:u w:val="single"/>
              </w:rPr>
              <w:t xml:space="preserve">Part </w:t>
            </w:r>
            <w:r w:rsidR="008F7510">
              <w:rPr>
                <w:rFonts w:ascii="Arial" w:eastAsia="Times New Roman" w:hAnsi="Arial" w:cs="Arial"/>
                <w:b/>
                <w:u w:val="single"/>
              </w:rPr>
              <w:t>B</w:t>
            </w:r>
            <w:r>
              <w:rPr>
                <w:rFonts w:ascii="Arial" w:eastAsia="Times New Roman" w:hAnsi="Arial" w:cs="Arial"/>
                <w:b/>
                <w:u w:val="single"/>
              </w:rPr>
              <w:t xml:space="preserve">: For </w:t>
            </w:r>
            <w:r w:rsidR="007107EE">
              <w:rPr>
                <w:rFonts w:ascii="Arial" w:eastAsia="Times New Roman" w:hAnsi="Arial" w:cs="Arial"/>
                <w:b/>
                <w:u w:val="single"/>
              </w:rPr>
              <w:t>Wedding Organiser</w:t>
            </w:r>
            <w:r w:rsidR="00376603">
              <w:rPr>
                <w:rFonts w:ascii="Arial" w:eastAsia="Times New Roman" w:hAnsi="Arial" w:cs="Arial"/>
                <w:b/>
                <w:u w:val="single"/>
              </w:rPr>
              <w:t xml:space="preserve"> conducting</w:t>
            </w:r>
            <w:r>
              <w:rPr>
                <w:rFonts w:ascii="Arial" w:eastAsia="Times New Roman" w:hAnsi="Arial" w:cs="Arial"/>
                <w:b/>
                <w:u w:val="single"/>
              </w:rPr>
              <w:t xml:space="preserve"> the event</w:t>
            </w:r>
          </w:p>
          <w:p w14:paraId="024764CB" w14:textId="77777777" w:rsidR="00766F35" w:rsidRDefault="00766F35" w:rsidP="00C33AD1">
            <w:pPr>
              <w:jc w:val="both"/>
              <w:rPr>
                <w:rFonts w:eastAsia="Times New Roman"/>
              </w:rPr>
            </w:pPr>
          </w:p>
          <w:p w14:paraId="2C48538E" w14:textId="0480DAC7" w:rsidR="00846C73" w:rsidRPr="00846C73" w:rsidRDefault="00846C73" w:rsidP="00846C73">
            <w:pPr>
              <w:pStyle w:val="ListParagraph"/>
              <w:numPr>
                <w:ilvl w:val="0"/>
                <w:numId w:val="12"/>
              </w:numPr>
              <w:ind w:left="318" w:hanging="284"/>
              <w:jc w:val="both"/>
              <w:rPr>
                <w:rFonts w:ascii="Arial" w:eastAsia="Times New Roman" w:hAnsi="Arial" w:cs="Arial"/>
              </w:rPr>
            </w:pPr>
            <w:r w:rsidRPr="00846C73">
              <w:rPr>
                <w:rFonts w:ascii="Arial" w:hAnsi="Arial" w:cs="Arial"/>
              </w:rPr>
              <w:t xml:space="preserve">I have read the above requirements and agree to abide by </w:t>
            </w:r>
            <w:r w:rsidR="00D23D96">
              <w:rPr>
                <w:rFonts w:ascii="Arial" w:hAnsi="Arial" w:cs="Arial"/>
              </w:rPr>
              <w:t>them</w:t>
            </w:r>
            <w:r w:rsidRPr="00846C73">
              <w:rPr>
                <w:rFonts w:ascii="Arial" w:hAnsi="Arial" w:cs="Arial"/>
              </w:rPr>
              <w:t xml:space="preserve">. I am aware and acknowledge that a breach of any of the requirements may be an offence under </w:t>
            </w:r>
            <w:r w:rsidR="00004BBA" w:rsidRPr="005A3EF4">
              <w:rPr>
                <w:rFonts w:ascii="Arial" w:hAnsi="Arial" w:cs="Arial"/>
              </w:rPr>
              <w:t xml:space="preserve">the Covid-19 (Temporary Measures) </w:t>
            </w:r>
            <w:r w:rsidR="00004BBA">
              <w:rPr>
                <w:rFonts w:ascii="Arial" w:hAnsi="Arial" w:cs="Arial"/>
              </w:rPr>
              <w:t xml:space="preserve">Act </w:t>
            </w:r>
            <w:r w:rsidR="00004BBA" w:rsidRPr="005A3EF4">
              <w:rPr>
                <w:rFonts w:ascii="Arial" w:hAnsi="Arial" w:cs="Arial"/>
              </w:rPr>
              <w:t>2020</w:t>
            </w:r>
            <w:r w:rsidR="00004BBA">
              <w:rPr>
                <w:rFonts w:ascii="Arial" w:hAnsi="Arial" w:cs="Arial"/>
              </w:rPr>
              <w:t xml:space="preserve">, the Infectious Diseases Act </w:t>
            </w:r>
            <w:proofErr w:type="gramStart"/>
            <w:r w:rsidR="00004BBA">
              <w:rPr>
                <w:rFonts w:ascii="Arial" w:hAnsi="Arial" w:cs="Arial"/>
              </w:rPr>
              <w:t>1976</w:t>
            </w:r>
            <w:proofErr w:type="gramEnd"/>
            <w:r w:rsidR="00004BBA">
              <w:rPr>
                <w:rFonts w:ascii="Arial" w:hAnsi="Arial" w:cs="Arial"/>
              </w:rPr>
              <w:t xml:space="preserve"> or the relevant subsidiary legislations. Such offences may be punishable with a fine and/or imprisonment.</w:t>
            </w:r>
          </w:p>
          <w:p w14:paraId="18450E75" w14:textId="77777777" w:rsidR="00846C73" w:rsidRPr="005A3EF4" w:rsidRDefault="00846C73" w:rsidP="007107EE">
            <w:pPr>
              <w:pStyle w:val="ListParagraph"/>
              <w:ind w:left="318"/>
              <w:jc w:val="both"/>
              <w:rPr>
                <w:rFonts w:ascii="Arial" w:eastAsia="Times New Roman" w:hAnsi="Arial" w:cs="Arial"/>
              </w:rPr>
            </w:pPr>
          </w:p>
          <w:p w14:paraId="482604B7" w14:textId="0F5E255A" w:rsidR="007107EE" w:rsidRDefault="007107EE" w:rsidP="007107EE">
            <w:pPr>
              <w:pStyle w:val="ListParagraph"/>
              <w:numPr>
                <w:ilvl w:val="0"/>
                <w:numId w:val="12"/>
              </w:numPr>
              <w:ind w:left="318" w:hanging="284"/>
              <w:jc w:val="both"/>
              <w:rPr>
                <w:rFonts w:ascii="Arial" w:eastAsia="Times New Roman" w:hAnsi="Arial" w:cs="Arial"/>
              </w:rPr>
            </w:pPr>
            <w:r>
              <w:rPr>
                <w:rFonts w:ascii="Arial" w:eastAsia="Times New Roman" w:hAnsi="Arial" w:cs="Arial"/>
              </w:rPr>
              <w:t xml:space="preserve">I am aware that the wedding reception must comply with the prevailing Safe Management Measures at the point of the event and will adjust the conduct of the event accordingly if there are changes to the Safe Management Measures. </w:t>
            </w:r>
            <w:r w:rsidR="00AC4704">
              <w:rPr>
                <w:rFonts w:ascii="Arial" w:eastAsia="Times New Roman" w:hAnsi="Arial" w:cs="Arial"/>
              </w:rPr>
              <w:t>I acknowledge that it is my responsibility to check for such changes and ensure that I am aware of the prevailing set of measures.</w:t>
            </w:r>
          </w:p>
          <w:p w14:paraId="758FADCE" w14:textId="77777777" w:rsidR="007107EE" w:rsidRPr="007107EE" w:rsidRDefault="007107EE" w:rsidP="007107EE">
            <w:pPr>
              <w:pStyle w:val="ListParagraph"/>
              <w:rPr>
                <w:rFonts w:ascii="Arial" w:eastAsia="Times New Roman" w:hAnsi="Arial" w:cs="Arial"/>
              </w:rPr>
            </w:pPr>
          </w:p>
          <w:p w14:paraId="2E5C7D36" w14:textId="77777777" w:rsidR="007107EE" w:rsidRPr="007107EE" w:rsidRDefault="007107EE" w:rsidP="007107EE">
            <w:pPr>
              <w:pStyle w:val="ListParagraph"/>
              <w:numPr>
                <w:ilvl w:val="0"/>
                <w:numId w:val="12"/>
              </w:numPr>
              <w:ind w:left="318" w:hanging="284"/>
              <w:jc w:val="both"/>
              <w:rPr>
                <w:rFonts w:ascii="Arial" w:eastAsia="Times New Roman" w:hAnsi="Arial" w:cs="Arial"/>
              </w:rPr>
            </w:pPr>
            <w:r w:rsidRPr="007107EE">
              <w:rPr>
                <w:rFonts w:ascii="Arial" w:hAnsi="Arial" w:cs="Arial"/>
              </w:rPr>
              <w:t xml:space="preserve">I am aware that the Town Council reserves the right to terminate the event permit if any of the above requirements are breached, and that no notice period will be given. </w:t>
            </w:r>
            <w:r w:rsidRPr="007107EE">
              <w:rPr>
                <w:rFonts w:ascii="Arial" w:hAnsi="Arial" w:cs="Arial"/>
                <w:highlight w:val="yellow"/>
              </w:rPr>
              <w:t>&lt;</w:t>
            </w:r>
            <w:r w:rsidRPr="007107EE">
              <w:rPr>
                <w:rFonts w:ascii="Arial" w:hAnsi="Arial" w:cs="Arial"/>
                <w:i/>
                <w:iCs/>
                <w:highlight w:val="yellow"/>
              </w:rPr>
              <w:t>Town Councils can insert its own indemnity clause, if necessary&gt;</w:t>
            </w:r>
          </w:p>
          <w:p w14:paraId="09751DBD" w14:textId="77777777" w:rsidR="003D0F97" w:rsidRDefault="003D0F97" w:rsidP="00C33AD1">
            <w:pPr>
              <w:jc w:val="both"/>
              <w:rPr>
                <w:rFonts w:ascii="Arial" w:hAnsi="Arial" w:cs="Arial"/>
              </w:rPr>
            </w:pPr>
          </w:p>
          <w:tbl>
            <w:tblPr>
              <w:tblStyle w:val="TableGrid"/>
              <w:tblW w:w="0" w:type="auto"/>
              <w:tblLook w:val="04A0" w:firstRow="1" w:lastRow="0" w:firstColumn="1" w:lastColumn="0" w:noHBand="0" w:noVBand="1"/>
            </w:tblPr>
            <w:tblGrid>
              <w:gridCol w:w="3003"/>
              <w:gridCol w:w="6240"/>
            </w:tblGrid>
            <w:tr w:rsidR="00766F35" w14:paraId="51521E80" w14:textId="77777777" w:rsidTr="0037784F">
              <w:trPr>
                <w:trHeight w:val="397"/>
              </w:trPr>
              <w:tc>
                <w:tcPr>
                  <w:tcW w:w="3003" w:type="dxa"/>
                  <w:vAlign w:val="center"/>
                </w:tcPr>
                <w:p w14:paraId="57CAD380" w14:textId="2DA8C5B3" w:rsidR="00766F35" w:rsidRPr="00766F35" w:rsidRDefault="00766F35" w:rsidP="00C33AD1">
                  <w:pPr>
                    <w:jc w:val="both"/>
                    <w:rPr>
                      <w:rFonts w:ascii="Arial" w:eastAsia="Times New Roman" w:hAnsi="Arial" w:cs="Arial"/>
                      <w:b/>
                    </w:rPr>
                  </w:pPr>
                  <w:r w:rsidRPr="00766F35">
                    <w:rPr>
                      <w:rFonts w:ascii="Arial" w:eastAsia="Times New Roman" w:hAnsi="Arial" w:cs="Arial"/>
                      <w:b/>
                    </w:rPr>
                    <w:t xml:space="preserve">Name of </w:t>
                  </w:r>
                  <w:r w:rsidR="007107EE">
                    <w:rPr>
                      <w:rFonts w:ascii="Arial" w:eastAsia="Times New Roman" w:hAnsi="Arial" w:cs="Arial"/>
                      <w:b/>
                    </w:rPr>
                    <w:t xml:space="preserve">Wedding Organiser </w:t>
                  </w:r>
                </w:p>
              </w:tc>
              <w:tc>
                <w:tcPr>
                  <w:tcW w:w="6240" w:type="dxa"/>
                  <w:vAlign w:val="center"/>
                </w:tcPr>
                <w:p w14:paraId="1B20B87C" w14:textId="77777777" w:rsidR="00766F35" w:rsidRDefault="00766F35" w:rsidP="00C33AD1">
                  <w:pPr>
                    <w:jc w:val="both"/>
                    <w:rPr>
                      <w:rFonts w:eastAsia="Times New Roman"/>
                    </w:rPr>
                  </w:pPr>
                </w:p>
              </w:tc>
            </w:tr>
            <w:tr w:rsidR="00766F35" w14:paraId="539618BE" w14:textId="77777777" w:rsidTr="0037784F">
              <w:trPr>
                <w:trHeight w:val="397"/>
              </w:trPr>
              <w:tc>
                <w:tcPr>
                  <w:tcW w:w="3003" w:type="dxa"/>
                  <w:vAlign w:val="center"/>
                </w:tcPr>
                <w:p w14:paraId="5668E9D8" w14:textId="43AECD5C" w:rsidR="00766F35" w:rsidRPr="00766F35" w:rsidRDefault="00766F35" w:rsidP="00C33AD1">
                  <w:pPr>
                    <w:jc w:val="both"/>
                    <w:rPr>
                      <w:rFonts w:ascii="Arial" w:eastAsia="Times New Roman" w:hAnsi="Arial" w:cs="Arial"/>
                      <w:b/>
                    </w:rPr>
                  </w:pPr>
                  <w:r w:rsidRPr="00766F35">
                    <w:rPr>
                      <w:rFonts w:ascii="Arial" w:eastAsia="Times New Roman" w:hAnsi="Arial" w:cs="Arial"/>
                      <w:b/>
                    </w:rPr>
                    <w:t>Address</w:t>
                  </w:r>
                  <w:r w:rsidR="008F7510">
                    <w:rPr>
                      <w:rFonts w:ascii="Arial" w:eastAsia="Times New Roman" w:hAnsi="Arial" w:cs="Arial"/>
                      <w:b/>
                    </w:rPr>
                    <w:t xml:space="preserve"> </w:t>
                  </w:r>
                </w:p>
              </w:tc>
              <w:tc>
                <w:tcPr>
                  <w:tcW w:w="6240" w:type="dxa"/>
                  <w:vAlign w:val="center"/>
                </w:tcPr>
                <w:p w14:paraId="67FB63C0" w14:textId="77777777" w:rsidR="00766F35" w:rsidRDefault="00766F35" w:rsidP="00C33AD1">
                  <w:pPr>
                    <w:jc w:val="both"/>
                    <w:rPr>
                      <w:rFonts w:eastAsia="Times New Roman"/>
                    </w:rPr>
                  </w:pPr>
                </w:p>
                <w:p w14:paraId="45B4D295" w14:textId="77777777" w:rsidR="00FE00E9" w:rsidRDefault="00FE00E9" w:rsidP="00C33AD1">
                  <w:pPr>
                    <w:jc w:val="both"/>
                    <w:rPr>
                      <w:rFonts w:eastAsia="Times New Roman"/>
                    </w:rPr>
                  </w:pPr>
                </w:p>
                <w:p w14:paraId="11DFD90A" w14:textId="322EBA7B" w:rsidR="00FE00E9" w:rsidRDefault="00FE00E9" w:rsidP="00C33AD1">
                  <w:pPr>
                    <w:jc w:val="both"/>
                    <w:rPr>
                      <w:rFonts w:eastAsia="Times New Roman"/>
                    </w:rPr>
                  </w:pPr>
                </w:p>
              </w:tc>
            </w:tr>
            <w:tr w:rsidR="00766F35" w14:paraId="09B2D12A" w14:textId="77777777" w:rsidTr="0037784F">
              <w:trPr>
                <w:trHeight w:val="397"/>
              </w:trPr>
              <w:tc>
                <w:tcPr>
                  <w:tcW w:w="3003" w:type="dxa"/>
                  <w:vAlign w:val="center"/>
                </w:tcPr>
                <w:p w14:paraId="40400F22" w14:textId="77777777" w:rsidR="00766F35" w:rsidRPr="00766F35" w:rsidRDefault="00766F35" w:rsidP="00C33AD1">
                  <w:pPr>
                    <w:jc w:val="both"/>
                    <w:rPr>
                      <w:rFonts w:ascii="Arial" w:eastAsia="Times New Roman" w:hAnsi="Arial" w:cs="Arial"/>
                      <w:b/>
                    </w:rPr>
                  </w:pPr>
                  <w:r w:rsidRPr="00766F35">
                    <w:rPr>
                      <w:rFonts w:ascii="Arial" w:eastAsia="Times New Roman" w:hAnsi="Arial" w:cs="Arial"/>
                      <w:b/>
                    </w:rPr>
                    <w:t xml:space="preserve">Contact Number </w:t>
                  </w:r>
                </w:p>
              </w:tc>
              <w:tc>
                <w:tcPr>
                  <w:tcW w:w="6240" w:type="dxa"/>
                  <w:vAlign w:val="center"/>
                </w:tcPr>
                <w:p w14:paraId="74916A95" w14:textId="77777777" w:rsidR="00766F35" w:rsidRDefault="00766F35" w:rsidP="00C33AD1">
                  <w:pPr>
                    <w:jc w:val="both"/>
                    <w:rPr>
                      <w:rFonts w:eastAsia="Times New Roman"/>
                    </w:rPr>
                  </w:pPr>
                </w:p>
              </w:tc>
            </w:tr>
            <w:tr w:rsidR="008F7510" w14:paraId="76D0647F" w14:textId="77777777" w:rsidTr="0037784F">
              <w:trPr>
                <w:trHeight w:val="397"/>
              </w:trPr>
              <w:tc>
                <w:tcPr>
                  <w:tcW w:w="3003" w:type="dxa"/>
                  <w:vAlign w:val="center"/>
                </w:tcPr>
                <w:p w14:paraId="55F47A1B" w14:textId="217C3E8D" w:rsidR="008F7510" w:rsidRPr="00766F35" w:rsidRDefault="003805E3" w:rsidP="00C33AD1">
                  <w:pPr>
                    <w:jc w:val="both"/>
                    <w:rPr>
                      <w:rFonts w:ascii="Arial" w:eastAsia="Times New Roman" w:hAnsi="Arial" w:cs="Arial"/>
                      <w:b/>
                    </w:rPr>
                  </w:pPr>
                  <w:r>
                    <w:rPr>
                      <w:rFonts w:ascii="Arial" w:eastAsia="Times New Roman" w:hAnsi="Arial" w:cs="Arial"/>
                      <w:b/>
                    </w:rPr>
                    <w:t xml:space="preserve">Name of </w:t>
                  </w:r>
                  <w:r w:rsidR="00376603">
                    <w:rPr>
                      <w:rFonts w:ascii="Arial" w:eastAsia="Times New Roman" w:hAnsi="Arial" w:cs="Arial"/>
                      <w:b/>
                    </w:rPr>
                    <w:t>Affiliated</w:t>
                  </w:r>
                  <w:r w:rsidR="00FE00E9">
                    <w:rPr>
                      <w:rFonts w:ascii="Arial" w:eastAsia="Times New Roman" w:hAnsi="Arial" w:cs="Arial"/>
                      <w:b/>
                    </w:rPr>
                    <w:t xml:space="preserve"> </w:t>
                  </w:r>
                  <w:r w:rsidR="007107EE">
                    <w:rPr>
                      <w:rFonts w:ascii="Arial" w:eastAsia="Times New Roman" w:hAnsi="Arial" w:cs="Arial"/>
                      <w:b/>
                    </w:rPr>
                    <w:t>Company</w:t>
                  </w:r>
                  <w:r w:rsidR="00FE00E9">
                    <w:rPr>
                      <w:rFonts w:ascii="Arial" w:eastAsia="Times New Roman" w:hAnsi="Arial" w:cs="Arial"/>
                      <w:b/>
                    </w:rPr>
                    <w:t xml:space="preserve"> </w:t>
                  </w:r>
                </w:p>
              </w:tc>
              <w:tc>
                <w:tcPr>
                  <w:tcW w:w="6240" w:type="dxa"/>
                  <w:vAlign w:val="center"/>
                </w:tcPr>
                <w:p w14:paraId="1EFD4F1A" w14:textId="77777777" w:rsidR="008F7510" w:rsidRDefault="008F7510" w:rsidP="00C33AD1">
                  <w:pPr>
                    <w:jc w:val="both"/>
                    <w:rPr>
                      <w:rFonts w:eastAsia="Times New Roman"/>
                    </w:rPr>
                  </w:pPr>
                </w:p>
              </w:tc>
            </w:tr>
            <w:tr w:rsidR="00766F35" w14:paraId="5B28090D" w14:textId="77777777" w:rsidTr="0037784F">
              <w:trPr>
                <w:trHeight w:val="397"/>
              </w:trPr>
              <w:tc>
                <w:tcPr>
                  <w:tcW w:w="3003" w:type="dxa"/>
                  <w:vAlign w:val="center"/>
                </w:tcPr>
                <w:p w14:paraId="2C0EF5A0" w14:textId="77777777" w:rsidR="00766F35" w:rsidRPr="00766F35" w:rsidRDefault="00766F35" w:rsidP="00C33AD1">
                  <w:pPr>
                    <w:jc w:val="both"/>
                    <w:rPr>
                      <w:rFonts w:ascii="Arial" w:eastAsia="Times New Roman" w:hAnsi="Arial" w:cs="Arial"/>
                      <w:b/>
                    </w:rPr>
                  </w:pPr>
                  <w:r w:rsidRPr="00766F35">
                    <w:rPr>
                      <w:rFonts w:ascii="Arial" w:eastAsia="Times New Roman" w:hAnsi="Arial" w:cs="Arial"/>
                      <w:b/>
                    </w:rPr>
                    <w:t>Date</w:t>
                  </w:r>
                </w:p>
              </w:tc>
              <w:tc>
                <w:tcPr>
                  <w:tcW w:w="6240" w:type="dxa"/>
                  <w:vAlign w:val="center"/>
                </w:tcPr>
                <w:p w14:paraId="54F1CBE6" w14:textId="77777777" w:rsidR="00766F35" w:rsidRDefault="00766F35" w:rsidP="00C33AD1">
                  <w:pPr>
                    <w:jc w:val="both"/>
                    <w:rPr>
                      <w:rFonts w:eastAsia="Times New Roman"/>
                    </w:rPr>
                  </w:pPr>
                </w:p>
              </w:tc>
            </w:tr>
            <w:tr w:rsidR="00766F35" w14:paraId="66CCC1B3" w14:textId="77777777" w:rsidTr="0037784F">
              <w:trPr>
                <w:trHeight w:val="964"/>
              </w:trPr>
              <w:tc>
                <w:tcPr>
                  <w:tcW w:w="3003" w:type="dxa"/>
                  <w:vAlign w:val="center"/>
                </w:tcPr>
                <w:p w14:paraId="29F0110A" w14:textId="77777777" w:rsidR="00766F35" w:rsidRPr="00766F35" w:rsidRDefault="00766F35" w:rsidP="00C33AD1">
                  <w:pPr>
                    <w:jc w:val="both"/>
                    <w:rPr>
                      <w:rFonts w:ascii="Arial" w:eastAsia="Times New Roman" w:hAnsi="Arial" w:cs="Arial"/>
                      <w:b/>
                    </w:rPr>
                  </w:pPr>
                  <w:r w:rsidRPr="00766F35">
                    <w:rPr>
                      <w:rFonts w:ascii="Arial" w:eastAsia="Times New Roman" w:hAnsi="Arial" w:cs="Arial"/>
                      <w:b/>
                    </w:rPr>
                    <w:t>Signature</w:t>
                  </w:r>
                </w:p>
              </w:tc>
              <w:tc>
                <w:tcPr>
                  <w:tcW w:w="6240" w:type="dxa"/>
                  <w:vAlign w:val="center"/>
                </w:tcPr>
                <w:p w14:paraId="79CA73E3" w14:textId="77777777" w:rsidR="00766F35" w:rsidRDefault="00766F35" w:rsidP="00C33AD1">
                  <w:pPr>
                    <w:jc w:val="both"/>
                    <w:rPr>
                      <w:rFonts w:eastAsia="Times New Roman"/>
                    </w:rPr>
                  </w:pPr>
                </w:p>
              </w:tc>
            </w:tr>
          </w:tbl>
          <w:p w14:paraId="582FE224" w14:textId="77777777" w:rsidR="00766F35" w:rsidRDefault="00766F35" w:rsidP="00C33AD1">
            <w:pPr>
              <w:jc w:val="both"/>
              <w:rPr>
                <w:rFonts w:eastAsia="Times New Roman"/>
              </w:rPr>
            </w:pPr>
          </w:p>
          <w:p w14:paraId="4003716B" w14:textId="77777777" w:rsidR="00766F35" w:rsidRDefault="00766F35" w:rsidP="00C33AD1">
            <w:pPr>
              <w:jc w:val="both"/>
              <w:rPr>
                <w:rFonts w:ascii="Arial" w:eastAsia="Times New Roman" w:hAnsi="Arial" w:cs="Arial"/>
              </w:rPr>
            </w:pPr>
          </w:p>
        </w:tc>
      </w:tr>
    </w:tbl>
    <w:p w14:paraId="697874A8" w14:textId="1A488F34" w:rsidR="00376603" w:rsidRDefault="00376603" w:rsidP="00300FFE">
      <w:pPr>
        <w:jc w:val="both"/>
        <w:rPr>
          <w:rFonts w:ascii="Arial" w:eastAsia="Times New Roman" w:hAnsi="Arial" w:cs="Arial"/>
        </w:rPr>
      </w:pPr>
    </w:p>
    <w:p w14:paraId="3697BB89" w14:textId="360542C2" w:rsidR="00CB6DB5" w:rsidRPr="00CE2C84" w:rsidRDefault="00CB6DB5" w:rsidP="00300FFE">
      <w:pPr>
        <w:jc w:val="both"/>
        <w:rPr>
          <w:rFonts w:ascii="Arial" w:hAnsi="Arial" w:cs="Arial"/>
        </w:rPr>
      </w:pPr>
    </w:p>
    <w:sectPr w:rsidR="00CB6DB5" w:rsidRPr="00CE2C84" w:rsidSect="003805E3">
      <w:headerReference w:type="default" r:id="rId11"/>
      <w:pgSz w:w="11906" w:h="16838"/>
      <w:pgMar w:top="993" w:right="1133"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71A31" w14:textId="77777777" w:rsidR="00C04598" w:rsidRDefault="00C04598" w:rsidP="00154213">
      <w:r>
        <w:separator/>
      </w:r>
    </w:p>
  </w:endnote>
  <w:endnote w:type="continuationSeparator" w:id="0">
    <w:p w14:paraId="0C3AAACB" w14:textId="77777777" w:rsidR="00C04598" w:rsidRDefault="00C04598" w:rsidP="0015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7E3DD" w14:textId="77777777" w:rsidR="00C04598" w:rsidRDefault="00C04598" w:rsidP="00154213">
      <w:r>
        <w:separator/>
      </w:r>
    </w:p>
  </w:footnote>
  <w:footnote w:type="continuationSeparator" w:id="0">
    <w:p w14:paraId="275BB73A" w14:textId="77777777" w:rsidR="00C04598" w:rsidRDefault="00C04598" w:rsidP="0015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B8DB2" w14:textId="7133C4B9" w:rsidR="00714DD7" w:rsidRPr="00714DD7" w:rsidRDefault="00714DD7" w:rsidP="00714DD7">
    <w:pPr>
      <w:jc w:val="right"/>
      <w:rPr>
        <w:rFonts w:ascii="Arial" w:hAnsi="Arial" w:cs="Arial"/>
        <w:i/>
      </w:rPr>
    </w:pPr>
    <w:r>
      <w:rPr>
        <w:rFonts w:ascii="Arial" w:hAnsi="Arial" w:cs="Arial"/>
        <w:i/>
      </w:rPr>
      <w:t xml:space="preserve">With effect from </w:t>
    </w:r>
    <w:r w:rsidR="00BE22FA">
      <w:rPr>
        <w:rFonts w:ascii="Arial" w:hAnsi="Arial" w:cs="Arial"/>
        <w:i/>
      </w:rPr>
      <w:t xml:space="preserve">29 </w:t>
    </w:r>
    <w:r w:rsidR="00000694">
      <w:rPr>
        <w:rFonts w:ascii="Arial" w:hAnsi="Arial" w:cs="Arial"/>
        <w:i/>
      </w:rPr>
      <w:t>Mar</w:t>
    </w:r>
    <w:r w:rsidR="007A04BF">
      <w:rPr>
        <w:rFonts w:ascii="Arial" w:hAnsi="Arial" w:cs="Arial"/>
        <w:i/>
      </w:rPr>
      <w:t xml:space="preserve"> 2022</w:t>
    </w:r>
  </w:p>
  <w:p w14:paraId="6A85BA2D" w14:textId="09105C24" w:rsidR="00376603" w:rsidRPr="00766F35" w:rsidRDefault="00376603" w:rsidP="00376603">
    <w:pPr>
      <w:jc w:val="center"/>
      <w:rPr>
        <w:rFonts w:ascii="Arial" w:hAnsi="Arial" w:cs="Arial"/>
        <w:i/>
        <w:color w:val="7030A0"/>
        <w:u w:val="single"/>
      </w:rPr>
    </w:pPr>
    <w:r w:rsidRPr="00766F35">
      <w:rPr>
        <w:rFonts w:ascii="Arial" w:hAnsi="Arial" w:cs="Arial"/>
        <w:i/>
        <w:color w:val="7030A0"/>
        <w:u w:val="single"/>
      </w:rPr>
      <w:t>&lt;Insert Town Council’s Letterhead&gt;</w:t>
    </w:r>
  </w:p>
  <w:p w14:paraId="206C347A" w14:textId="77777777" w:rsidR="00376603" w:rsidRDefault="00376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77D"/>
    <w:multiLevelType w:val="hybridMultilevel"/>
    <w:tmpl w:val="B400D968"/>
    <w:lvl w:ilvl="0" w:tplc="F802F408">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8EA0B0B"/>
    <w:multiLevelType w:val="hybridMultilevel"/>
    <w:tmpl w:val="ABBE46C4"/>
    <w:lvl w:ilvl="0" w:tplc="48090005">
      <w:start w:val="1"/>
      <w:numFmt w:val="bullet"/>
      <w:lvlText w:val=""/>
      <w:lvlJc w:val="left"/>
      <w:pPr>
        <w:ind w:left="360" w:hanging="360"/>
      </w:pPr>
      <w:rPr>
        <w:rFonts w:ascii="Wingdings" w:hAnsi="Wingdings" w:hint="default"/>
      </w:rPr>
    </w:lvl>
    <w:lvl w:ilvl="1" w:tplc="48090005">
      <w:start w:val="1"/>
      <w:numFmt w:val="bullet"/>
      <w:lvlText w:val=""/>
      <w:lvlJc w:val="left"/>
      <w:pPr>
        <w:ind w:left="1080" w:hanging="360"/>
      </w:pPr>
      <w:rPr>
        <w:rFonts w:ascii="Wingdings" w:hAnsi="Wingdings"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Times New Roman"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Times New Roman" w:hint="default"/>
      </w:rPr>
    </w:lvl>
    <w:lvl w:ilvl="8" w:tplc="48090005">
      <w:start w:val="1"/>
      <w:numFmt w:val="bullet"/>
      <w:lvlText w:val=""/>
      <w:lvlJc w:val="left"/>
      <w:pPr>
        <w:ind w:left="6120" w:hanging="360"/>
      </w:pPr>
      <w:rPr>
        <w:rFonts w:ascii="Wingdings" w:hAnsi="Wingdings" w:hint="default"/>
      </w:rPr>
    </w:lvl>
  </w:abstractNum>
  <w:abstractNum w:abstractNumId="2" w15:restartNumberingAfterBreak="0">
    <w:nsid w:val="22625312"/>
    <w:multiLevelType w:val="hybridMultilevel"/>
    <w:tmpl w:val="54DA86EC"/>
    <w:lvl w:ilvl="0" w:tplc="F802F408">
      <w:start w:val="1"/>
      <w:numFmt w:val="lowerLetter"/>
      <w:lvlText w:val="%1."/>
      <w:lvlJc w:val="left"/>
      <w:pPr>
        <w:ind w:left="720" w:hanging="360"/>
      </w:pPr>
      <w:rPr>
        <w:b w:val="0"/>
      </w:rPr>
    </w:lvl>
    <w:lvl w:ilvl="1" w:tplc="DD606C2E">
      <w:start w:val="1"/>
      <w:numFmt w:val="lowerRoman"/>
      <w:lvlText w:val="(%2)"/>
      <w:lvlJc w:val="left"/>
      <w:pPr>
        <w:ind w:left="1440" w:hanging="360"/>
      </w:pPr>
      <w:rPr>
        <w:b w:val="0"/>
        <w:bCs/>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B7C7BFD"/>
    <w:multiLevelType w:val="hybridMultilevel"/>
    <w:tmpl w:val="1FA8F8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B2E5EA7"/>
    <w:multiLevelType w:val="hybridMultilevel"/>
    <w:tmpl w:val="D2522632"/>
    <w:lvl w:ilvl="0" w:tplc="48090019">
      <w:start w:val="1"/>
      <w:numFmt w:val="lowerLetter"/>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9C65C55"/>
    <w:multiLevelType w:val="hybridMultilevel"/>
    <w:tmpl w:val="B400D968"/>
    <w:lvl w:ilvl="0" w:tplc="F802F408">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6D36CE8"/>
    <w:multiLevelType w:val="hybridMultilevel"/>
    <w:tmpl w:val="A76EAB4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CB07D1F"/>
    <w:multiLevelType w:val="hybridMultilevel"/>
    <w:tmpl w:val="5DDC15BA"/>
    <w:lvl w:ilvl="0" w:tplc="5D7E0DEC">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8" w15:restartNumberingAfterBreak="0">
    <w:nsid w:val="73F13826"/>
    <w:multiLevelType w:val="hybridMultilevel"/>
    <w:tmpl w:val="1F3CB3E8"/>
    <w:lvl w:ilvl="0" w:tplc="1718754A">
      <w:start w:val="2"/>
      <w:numFmt w:val="decimal"/>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9" w15:restartNumberingAfterBreak="0">
    <w:nsid w:val="79F3336E"/>
    <w:multiLevelType w:val="hybridMultilevel"/>
    <w:tmpl w:val="1FA8F8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7"/>
  </w:num>
  <w:num w:numId="3">
    <w:abstractNumId w:val="4"/>
  </w:num>
  <w:num w:numId="4">
    <w:abstractNumId w:val="1"/>
  </w:num>
  <w:num w:numId="5">
    <w:abstractNumId w:val="5"/>
  </w:num>
  <w:num w:numId="6">
    <w:abstractNumId w:val="2"/>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FE"/>
    <w:rsid w:val="00000694"/>
    <w:rsid w:val="00004BBA"/>
    <w:rsid w:val="00005116"/>
    <w:rsid w:val="000052B3"/>
    <w:rsid w:val="00031297"/>
    <w:rsid w:val="000372C0"/>
    <w:rsid w:val="00040C14"/>
    <w:rsid w:val="000564EF"/>
    <w:rsid w:val="00060ADF"/>
    <w:rsid w:val="000810CC"/>
    <w:rsid w:val="0009691F"/>
    <w:rsid w:val="000975A0"/>
    <w:rsid w:val="000B33BD"/>
    <w:rsid w:val="000B3456"/>
    <w:rsid w:val="000B390E"/>
    <w:rsid w:val="000F7AF3"/>
    <w:rsid w:val="0010105D"/>
    <w:rsid w:val="001017F7"/>
    <w:rsid w:val="00117172"/>
    <w:rsid w:val="001425E6"/>
    <w:rsid w:val="00143985"/>
    <w:rsid w:val="001458D4"/>
    <w:rsid w:val="00154213"/>
    <w:rsid w:val="00160A60"/>
    <w:rsid w:val="00172544"/>
    <w:rsid w:val="0017688D"/>
    <w:rsid w:val="0017691A"/>
    <w:rsid w:val="001B05C6"/>
    <w:rsid w:val="001D3EA2"/>
    <w:rsid w:val="001D4B90"/>
    <w:rsid w:val="001E7859"/>
    <w:rsid w:val="001E7D29"/>
    <w:rsid w:val="00264DD2"/>
    <w:rsid w:val="0026766A"/>
    <w:rsid w:val="00293371"/>
    <w:rsid w:val="00294393"/>
    <w:rsid w:val="002A4712"/>
    <w:rsid w:val="002B58D4"/>
    <w:rsid w:val="002C0CEA"/>
    <w:rsid w:val="002C2AF0"/>
    <w:rsid w:val="002E0A87"/>
    <w:rsid w:val="00300FFE"/>
    <w:rsid w:val="0033024B"/>
    <w:rsid w:val="00330346"/>
    <w:rsid w:val="00353058"/>
    <w:rsid w:val="00354A0B"/>
    <w:rsid w:val="00356020"/>
    <w:rsid w:val="00364532"/>
    <w:rsid w:val="00365B0F"/>
    <w:rsid w:val="00376603"/>
    <w:rsid w:val="0037784F"/>
    <w:rsid w:val="00377D40"/>
    <w:rsid w:val="003805E3"/>
    <w:rsid w:val="003A0AAC"/>
    <w:rsid w:val="003D0F97"/>
    <w:rsid w:val="003E3607"/>
    <w:rsid w:val="003E45BA"/>
    <w:rsid w:val="003F0B10"/>
    <w:rsid w:val="003F1AEC"/>
    <w:rsid w:val="003F58DB"/>
    <w:rsid w:val="004070DA"/>
    <w:rsid w:val="004307B9"/>
    <w:rsid w:val="004601C7"/>
    <w:rsid w:val="0047109E"/>
    <w:rsid w:val="00476BC4"/>
    <w:rsid w:val="00493E35"/>
    <w:rsid w:val="00494A3E"/>
    <w:rsid w:val="004A79CC"/>
    <w:rsid w:val="004E49B5"/>
    <w:rsid w:val="004E4A3C"/>
    <w:rsid w:val="004E710A"/>
    <w:rsid w:val="004F5639"/>
    <w:rsid w:val="00502B01"/>
    <w:rsid w:val="0051747F"/>
    <w:rsid w:val="005323E6"/>
    <w:rsid w:val="00533F45"/>
    <w:rsid w:val="00550A30"/>
    <w:rsid w:val="005A0674"/>
    <w:rsid w:val="005A3EF4"/>
    <w:rsid w:val="005A4EE0"/>
    <w:rsid w:val="005C0CB1"/>
    <w:rsid w:val="005C1AFD"/>
    <w:rsid w:val="005D07B5"/>
    <w:rsid w:val="005E720E"/>
    <w:rsid w:val="005F789C"/>
    <w:rsid w:val="00605C10"/>
    <w:rsid w:val="0061324F"/>
    <w:rsid w:val="0061547D"/>
    <w:rsid w:val="00616C1A"/>
    <w:rsid w:val="00616CD2"/>
    <w:rsid w:val="00670B93"/>
    <w:rsid w:val="00675FA8"/>
    <w:rsid w:val="00677176"/>
    <w:rsid w:val="006774E5"/>
    <w:rsid w:val="006A19D1"/>
    <w:rsid w:val="006A6910"/>
    <w:rsid w:val="006D4320"/>
    <w:rsid w:val="006F296A"/>
    <w:rsid w:val="007101FE"/>
    <w:rsid w:val="007107EE"/>
    <w:rsid w:val="0071277A"/>
    <w:rsid w:val="00712C31"/>
    <w:rsid w:val="00714DD7"/>
    <w:rsid w:val="00722F94"/>
    <w:rsid w:val="007403F2"/>
    <w:rsid w:val="00755FC3"/>
    <w:rsid w:val="00766F35"/>
    <w:rsid w:val="007717CA"/>
    <w:rsid w:val="00776DA4"/>
    <w:rsid w:val="00777AFC"/>
    <w:rsid w:val="00780745"/>
    <w:rsid w:val="007A04BF"/>
    <w:rsid w:val="007A18D6"/>
    <w:rsid w:val="007C1B72"/>
    <w:rsid w:val="007D25CF"/>
    <w:rsid w:val="0081166A"/>
    <w:rsid w:val="008119C8"/>
    <w:rsid w:val="00840CB4"/>
    <w:rsid w:val="008415EC"/>
    <w:rsid w:val="00844E8F"/>
    <w:rsid w:val="00845F7B"/>
    <w:rsid w:val="00846C73"/>
    <w:rsid w:val="008669F9"/>
    <w:rsid w:val="00883A83"/>
    <w:rsid w:val="008A5A57"/>
    <w:rsid w:val="008F023B"/>
    <w:rsid w:val="008F7510"/>
    <w:rsid w:val="00903334"/>
    <w:rsid w:val="00906B2D"/>
    <w:rsid w:val="009300C0"/>
    <w:rsid w:val="00941C2F"/>
    <w:rsid w:val="009462A3"/>
    <w:rsid w:val="00946552"/>
    <w:rsid w:val="00976018"/>
    <w:rsid w:val="009B50AA"/>
    <w:rsid w:val="009C411A"/>
    <w:rsid w:val="009C7133"/>
    <w:rsid w:val="009D0C20"/>
    <w:rsid w:val="009D537A"/>
    <w:rsid w:val="00A14691"/>
    <w:rsid w:val="00A275D6"/>
    <w:rsid w:val="00A5470A"/>
    <w:rsid w:val="00A622E4"/>
    <w:rsid w:val="00A6751E"/>
    <w:rsid w:val="00A8329D"/>
    <w:rsid w:val="00A91365"/>
    <w:rsid w:val="00A93B4A"/>
    <w:rsid w:val="00A93D19"/>
    <w:rsid w:val="00AB1ABD"/>
    <w:rsid w:val="00AC4704"/>
    <w:rsid w:val="00AD13AF"/>
    <w:rsid w:val="00AD637E"/>
    <w:rsid w:val="00AD686F"/>
    <w:rsid w:val="00AF2D56"/>
    <w:rsid w:val="00B01F57"/>
    <w:rsid w:val="00B06BA8"/>
    <w:rsid w:val="00B27CB0"/>
    <w:rsid w:val="00B655D9"/>
    <w:rsid w:val="00B824EA"/>
    <w:rsid w:val="00B84B05"/>
    <w:rsid w:val="00B930A5"/>
    <w:rsid w:val="00BC5A6E"/>
    <w:rsid w:val="00BE22FA"/>
    <w:rsid w:val="00C04598"/>
    <w:rsid w:val="00C14E3F"/>
    <w:rsid w:val="00C22018"/>
    <w:rsid w:val="00C26D68"/>
    <w:rsid w:val="00C577CB"/>
    <w:rsid w:val="00C714ED"/>
    <w:rsid w:val="00C831E3"/>
    <w:rsid w:val="00C90DC7"/>
    <w:rsid w:val="00C93FBE"/>
    <w:rsid w:val="00CA7D41"/>
    <w:rsid w:val="00CB6DB5"/>
    <w:rsid w:val="00CD5BA9"/>
    <w:rsid w:val="00CD64CC"/>
    <w:rsid w:val="00CE2C84"/>
    <w:rsid w:val="00CF0677"/>
    <w:rsid w:val="00D13CBF"/>
    <w:rsid w:val="00D23D96"/>
    <w:rsid w:val="00D260C2"/>
    <w:rsid w:val="00D379C1"/>
    <w:rsid w:val="00D40F8B"/>
    <w:rsid w:val="00D413E0"/>
    <w:rsid w:val="00D6255B"/>
    <w:rsid w:val="00D6522B"/>
    <w:rsid w:val="00D675CA"/>
    <w:rsid w:val="00DB6B14"/>
    <w:rsid w:val="00DE5DBE"/>
    <w:rsid w:val="00E04FE4"/>
    <w:rsid w:val="00E3211F"/>
    <w:rsid w:val="00E435DA"/>
    <w:rsid w:val="00E45E1B"/>
    <w:rsid w:val="00E55ECB"/>
    <w:rsid w:val="00E619EE"/>
    <w:rsid w:val="00E77E07"/>
    <w:rsid w:val="00E91556"/>
    <w:rsid w:val="00EA0B8D"/>
    <w:rsid w:val="00EE23E4"/>
    <w:rsid w:val="00EE2C86"/>
    <w:rsid w:val="00EF44D6"/>
    <w:rsid w:val="00EF45A8"/>
    <w:rsid w:val="00EF5E56"/>
    <w:rsid w:val="00EF62D5"/>
    <w:rsid w:val="00F16446"/>
    <w:rsid w:val="00F35FAF"/>
    <w:rsid w:val="00F4592D"/>
    <w:rsid w:val="00F50BB2"/>
    <w:rsid w:val="00F60FF3"/>
    <w:rsid w:val="00F81A8F"/>
    <w:rsid w:val="00F94C2B"/>
    <w:rsid w:val="00FC5E85"/>
    <w:rsid w:val="00FD3380"/>
    <w:rsid w:val="00FD600B"/>
    <w:rsid w:val="00FE00E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60B09"/>
  <w15:chartTrackingRefBased/>
  <w15:docId w15:val="{68B9A21B-D940-4A31-8A68-7321F20A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FE"/>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ise heading,RUS List,Cell bullets,alphabet listing,Number abc,a List Paragraph,Credits,En tête 1,Text,List Paragraph1,Normal 1,Rec para,MICA-List,Colorful List - Accent 11,Dot pt,No Spacing1,List Paragraph Char Char Char,Indicator Text"/>
    <w:basedOn w:val="Normal"/>
    <w:link w:val="ListParagraphChar"/>
    <w:uiPriority w:val="34"/>
    <w:qFormat/>
    <w:rsid w:val="00300FFE"/>
    <w:pPr>
      <w:ind w:left="720"/>
    </w:pPr>
  </w:style>
  <w:style w:type="character" w:customStyle="1" w:styleId="prov2txtil1">
    <w:name w:val="prov2txtil1"/>
    <w:basedOn w:val="DefaultParagraphFont"/>
    <w:rsid w:val="00300FFE"/>
    <w:rPr>
      <w:rFonts w:ascii="Times New Roman" w:hAnsi="Times New Roman" w:cs="Times New Roman" w:hint="default"/>
      <w:vanish w:val="0"/>
      <w:webHidden w:val="0"/>
      <w:sz w:val="26"/>
      <w:szCs w:val="26"/>
      <w:specVanish w:val="0"/>
    </w:rPr>
  </w:style>
  <w:style w:type="paragraph" w:customStyle="1" w:styleId="Am1SectionText1">
    <w:name w:val="Am1SectionText(1)"/>
    <w:basedOn w:val="Normal"/>
    <w:rsid w:val="00300FFE"/>
    <w:pPr>
      <w:spacing w:before="120"/>
      <w:ind w:left="475" w:firstLine="144"/>
      <w:jc w:val="both"/>
    </w:pPr>
    <w:rPr>
      <w:rFonts w:ascii="Times New Roman" w:eastAsia="Times New Roman" w:hAnsi="Times New Roman" w:cs="Times New Roman"/>
      <w:sz w:val="26"/>
      <w:szCs w:val="20"/>
      <w:lang w:val="en-GB"/>
    </w:rPr>
  </w:style>
  <w:style w:type="paragraph" w:customStyle="1" w:styleId="Am1SectionTexta">
    <w:name w:val="Am1SectionText(a)"/>
    <w:basedOn w:val="Normal"/>
    <w:rsid w:val="00300FFE"/>
    <w:pPr>
      <w:tabs>
        <w:tab w:val="right" w:pos="1080"/>
      </w:tabs>
      <w:spacing w:before="120"/>
      <w:ind w:left="1425" w:hanging="1065"/>
      <w:jc w:val="both"/>
    </w:pPr>
    <w:rPr>
      <w:rFonts w:ascii="Times New Roman" w:eastAsia="Times New Roman" w:hAnsi="Times New Roman" w:cs="Times New Roman"/>
      <w:sz w:val="26"/>
      <w:szCs w:val="20"/>
      <w:lang w:val="en-GB"/>
    </w:rPr>
  </w:style>
  <w:style w:type="paragraph" w:styleId="BalloonText">
    <w:name w:val="Balloon Text"/>
    <w:basedOn w:val="Normal"/>
    <w:link w:val="BalloonTextChar"/>
    <w:uiPriority w:val="99"/>
    <w:semiHidden/>
    <w:unhideWhenUsed/>
    <w:rsid w:val="00CB6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B5"/>
    <w:rPr>
      <w:rFonts w:ascii="Segoe UI" w:hAnsi="Segoe UI" w:cs="Segoe UI"/>
      <w:sz w:val="18"/>
      <w:szCs w:val="18"/>
      <w:lang w:eastAsia="en-US"/>
    </w:rPr>
  </w:style>
  <w:style w:type="character" w:customStyle="1" w:styleId="ListParagraphChar">
    <w:name w:val="List Paragraph Char"/>
    <w:aliases w:val="Noise heading Char,RUS List Char,Cell bullets Char,alphabet listing Char,Number abc Char,a List Paragraph Char,Credits Char,En tête 1 Char,Text Char,List Paragraph1 Char,Normal 1 Char,Rec para Char,MICA-List Char,Dot pt Char"/>
    <w:basedOn w:val="DefaultParagraphFont"/>
    <w:link w:val="ListParagraph"/>
    <w:uiPriority w:val="34"/>
    <w:qFormat/>
    <w:locked/>
    <w:rsid w:val="00883A83"/>
    <w:rPr>
      <w:rFonts w:ascii="Calibri" w:hAnsi="Calibri" w:cs="Calibri"/>
      <w:lang w:eastAsia="en-US"/>
    </w:rPr>
  </w:style>
  <w:style w:type="character" w:styleId="CommentReference">
    <w:name w:val="annotation reference"/>
    <w:basedOn w:val="DefaultParagraphFont"/>
    <w:uiPriority w:val="99"/>
    <w:semiHidden/>
    <w:unhideWhenUsed/>
    <w:rsid w:val="00845F7B"/>
    <w:rPr>
      <w:sz w:val="16"/>
      <w:szCs w:val="16"/>
    </w:rPr>
  </w:style>
  <w:style w:type="paragraph" w:styleId="CommentText">
    <w:name w:val="annotation text"/>
    <w:basedOn w:val="Normal"/>
    <w:link w:val="CommentTextChar"/>
    <w:uiPriority w:val="99"/>
    <w:semiHidden/>
    <w:unhideWhenUsed/>
    <w:rsid w:val="00845F7B"/>
    <w:rPr>
      <w:sz w:val="20"/>
      <w:szCs w:val="20"/>
    </w:rPr>
  </w:style>
  <w:style w:type="character" w:customStyle="1" w:styleId="CommentTextChar">
    <w:name w:val="Comment Text Char"/>
    <w:basedOn w:val="DefaultParagraphFont"/>
    <w:link w:val="CommentText"/>
    <w:uiPriority w:val="99"/>
    <w:semiHidden/>
    <w:rsid w:val="00845F7B"/>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845F7B"/>
    <w:rPr>
      <w:b/>
      <w:bCs/>
    </w:rPr>
  </w:style>
  <w:style w:type="character" w:customStyle="1" w:styleId="CommentSubjectChar">
    <w:name w:val="Comment Subject Char"/>
    <w:basedOn w:val="CommentTextChar"/>
    <w:link w:val="CommentSubject"/>
    <w:uiPriority w:val="99"/>
    <w:semiHidden/>
    <w:rsid w:val="00845F7B"/>
    <w:rPr>
      <w:rFonts w:ascii="Calibri" w:hAnsi="Calibri" w:cs="Calibri"/>
      <w:b/>
      <w:bCs/>
      <w:sz w:val="20"/>
      <w:szCs w:val="20"/>
      <w:lang w:eastAsia="en-US"/>
    </w:rPr>
  </w:style>
  <w:style w:type="table" w:styleId="TableGrid">
    <w:name w:val="Table Grid"/>
    <w:basedOn w:val="TableNormal"/>
    <w:uiPriority w:val="39"/>
    <w:rsid w:val="00A8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603"/>
    <w:pPr>
      <w:tabs>
        <w:tab w:val="center" w:pos="4513"/>
        <w:tab w:val="right" w:pos="9026"/>
      </w:tabs>
    </w:pPr>
  </w:style>
  <w:style w:type="character" w:customStyle="1" w:styleId="HeaderChar">
    <w:name w:val="Header Char"/>
    <w:basedOn w:val="DefaultParagraphFont"/>
    <w:link w:val="Header"/>
    <w:uiPriority w:val="99"/>
    <w:rsid w:val="00376603"/>
    <w:rPr>
      <w:rFonts w:ascii="Calibri" w:hAnsi="Calibri" w:cs="Calibri"/>
      <w:lang w:eastAsia="en-US"/>
    </w:rPr>
  </w:style>
  <w:style w:type="paragraph" w:styleId="Footer">
    <w:name w:val="footer"/>
    <w:basedOn w:val="Normal"/>
    <w:link w:val="FooterChar"/>
    <w:uiPriority w:val="99"/>
    <w:unhideWhenUsed/>
    <w:rsid w:val="00376603"/>
    <w:pPr>
      <w:tabs>
        <w:tab w:val="center" w:pos="4513"/>
        <w:tab w:val="right" w:pos="9026"/>
      </w:tabs>
    </w:pPr>
  </w:style>
  <w:style w:type="character" w:customStyle="1" w:styleId="FooterChar">
    <w:name w:val="Footer Char"/>
    <w:basedOn w:val="DefaultParagraphFont"/>
    <w:link w:val="Footer"/>
    <w:uiPriority w:val="99"/>
    <w:rsid w:val="00376603"/>
    <w:rPr>
      <w:rFonts w:ascii="Calibri" w:hAnsi="Calibri" w:cs="Calibri"/>
      <w:lang w:eastAsia="en-US"/>
    </w:rPr>
  </w:style>
  <w:style w:type="character" w:styleId="Hyperlink">
    <w:name w:val="Hyperlink"/>
    <w:basedOn w:val="DefaultParagraphFont"/>
    <w:uiPriority w:val="99"/>
    <w:unhideWhenUsed/>
    <w:rsid w:val="00C26D68"/>
    <w:rPr>
      <w:rFonts w:ascii="Times New Roman" w:hAnsi="Times New Roman" w:cs="Times New Roman" w:hint="default"/>
      <w:color w:val="0563C1"/>
      <w:u w:val="single"/>
    </w:rPr>
  </w:style>
  <w:style w:type="character" w:styleId="UnresolvedMention">
    <w:name w:val="Unresolved Mention"/>
    <w:basedOn w:val="DefaultParagraphFont"/>
    <w:uiPriority w:val="99"/>
    <w:semiHidden/>
    <w:unhideWhenUsed/>
    <w:rsid w:val="00846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08221">
      <w:bodyDiv w:val="1"/>
      <w:marLeft w:val="0"/>
      <w:marRight w:val="0"/>
      <w:marTop w:val="0"/>
      <w:marBottom w:val="0"/>
      <w:divBdr>
        <w:top w:val="none" w:sz="0" w:space="0" w:color="auto"/>
        <w:left w:val="none" w:sz="0" w:space="0" w:color="auto"/>
        <w:bottom w:val="none" w:sz="0" w:space="0" w:color="auto"/>
        <w:right w:val="none" w:sz="0" w:space="0" w:color="auto"/>
      </w:divBdr>
    </w:div>
    <w:div w:id="422729698">
      <w:bodyDiv w:val="1"/>
      <w:marLeft w:val="0"/>
      <w:marRight w:val="0"/>
      <w:marTop w:val="0"/>
      <w:marBottom w:val="0"/>
      <w:divBdr>
        <w:top w:val="none" w:sz="0" w:space="0" w:color="auto"/>
        <w:left w:val="none" w:sz="0" w:space="0" w:color="auto"/>
        <w:bottom w:val="none" w:sz="0" w:space="0" w:color="auto"/>
        <w:right w:val="none" w:sz="0" w:space="0" w:color="auto"/>
      </w:divBdr>
    </w:div>
    <w:div w:id="694815076">
      <w:bodyDiv w:val="1"/>
      <w:marLeft w:val="0"/>
      <w:marRight w:val="0"/>
      <w:marTop w:val="0"/>
      <w:marBottom w:val="0"/>
      <w:divBdr>
        <w:top w:val="none" w:sz="0" w:space="0" w:color="auto"/>
        <w:left w:val="none" w:sz="0" w:space="0" w:color="auto"/>
        <w:bottom w:val="none" w:sz="0" w:space="0" w:color="auto"/>
        <w:right w:val="none" w:sz="0" w:space="0" w:color="auto"/>
      </w:divBdr>
    </w:div>
    <w:div w:id="709721016">
      <w:bodyDiv w:val="1"/>
      <w:marLeft w:val="0"/>
      <w:marRight w:val="0"/>
      <w:marTop w:val="0"/>
      <w:marBottom w:val="0"/>
      <w:divBdr>
        <w:top w:val="none" w:sz="0" w:space="0" w:color="auto"/>
        <w:left w:val="none" w:sz="0" w:space="0" w:color="auto"/>
        <w:bottom w:val="none" w:sz="0" w:space="0" w:color="auto"/>
        <w:right w:val="none" w:sz="0" w:space="0" w:color="auto"/>
      </w:divBdr>
    </w:div>
    <w:div w:id="777069443">
      <w:bodyDiv w:val="1"/>
      <w:marLeft w:val="0"/>
      <w:marRight w:val="0"/>
      <w:marTop w:val="0"/>
      <w:marBottom w:val="0"/>
      <w:divBdr>
        <w:top w:val="none" w:sz="0" w:space="0" w:color="auto"/>
        <w:left w:val="none" w:sz="0" w:space="0" w:color="auto"/>
        <w:bottom w:val="none" w:sz="0" w:space="0" w:color="auto"/>
        <w:right w:val="none" w:sz="0" w:space="0" w:color="auto"/>
      </w:divBdr>
    </w:div>
    <w:div w:id="828210761">
      <w:bodyDiv w:val="1"/>
      <w:marLeft w:val="0"/>
      <w:marRight w:val="0"/>
      <w:marTop w:val="0"/>
      <w:marBottom w:val="0"/>
      <w:divBdr>
        <w:top w:val="none" w:sz="0" w:space="0" w:color="auto"/>
        <w:left w:val="none" w:sz="0" w:space="0" w:color="auto"/>
        <w:bottom w:val="none" w:sz="0" w:space="0" w:color="auto"/>
        <w:right w:val="none" w:sz="0" w:space="0" w:color="auto"/>
      </w:divBdr>
    </w:div>
    <w:div w:id="882836934">
      <w:bodyDiv w:val="1"/>
      <w:marLeft w:val="0"/>
      <w:marRight w:val="0"/>
      <w:marTop w:val="0"/>
      <w:marBottom w:val="0"/>
      <w:divBdr>
        <w:top w:val="none" w:sz="0" w:space="0" w:color="auto"/>
        <w:left w:val="none" w:sz="0" w:space="0" w:color="auto"/>
        <w:bottom w:val="none" w:sz="0" w:space="0" w:color="auto"/>
        <w:right w:val="none" w:sz="0" w:space="0" w:color="auto"/>
      </w:divBdr>
    </w:div>
    <w:div w:id="1068386383">
      <w:bodyDiv w:val="1"/>
      <w:marLeft w:val="0"/>
      <w:marRight w:val="0"/>
      <w:marTop w:val="0"/>
      <w:marBottom w:val="0"/>
      <w:divBdr>
        <w:top w:val="none" w:sz="0" w:space="0" w:color="auto"/>
        <w:left w:val="none" w:sz="0" w:space="0" w:color="auto"/>
        <w:bottom w:val="none" w:sz="0" w:space="0" w:color="auto"/>
        <w:right w:val="none" w:sz="0" w:space="0" w:color="auto"/>
      </w:divBdr>
    </w:div>
    <w:div w:id="1160341174">
      <w:bodyDiv w:val="1"/>
      <w:marLeft w:val="0"/>
      <w:marRight w:val="0"/>
      <w:marTop w:val="0"/>
      <w:marBottom w:val="0"/>
      <w:divBdr>
        <w:top w:val="none" w:sz="0" w:space="0" w:color="auto"/>
        <w:left w:val="none" w:sz="0" w:space="0" w:color="auto"/>
        <w:bottom w:val="none" w:sz="0" w:space="0" w:color="auto"/>
        <w:right w:val="none" w:sz="0" w:space="0" w:color="auto"/>
      </w:divBdr>
    </w:div>
    <w:div w:id="1486970554">
      <w:bodyDiv w:val="1"/>
      <w:marLeft w:val="0"/>
      <w:marRight w:val="0"/>
      <w:marTop w:val="0"/>
      <w:marBottom w:val="0"/>
      <w:divBdr>
        <w:top w:val="none" w:sz="0" w:space="0" w:color="auto"/>
        <w:left w:val="none" w:sz="0" w:space="0" w:color="auto"/>
        <w:bottom w:val="none" w:sz="0" w:space="0" w:color="auto"/>
        <w:right w:val="none" w:sz="0" w:space="0" w:color="auto"/>
      </w:divBdr>
    </w:div>
    <w:div w:id="165151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usiness.gov.sg/safemanagement/sect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gov.sg/vdsmminfo" TargetMode="External"/><Relationship Id="rId4" Type="http://schemas.openxmlformats.org/officeDocument/2006/relationships/settings" Target="settings.xml"/><Relationship Id="rId9" Type="http://schemas.openxmlformats.org/officeDocument/2006/relationships/hyperlink" Target="https://www.gobusiness.gov.sg/covid-faqs/for-sector-specific-queries/marriage-solemnizations-and-rece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BD251-DB48-43F5-AFD3-66224829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 Wen TAN</dc:creator>
  <cp:keywords/>
  <dc:description/>
  <cp:lastModifiedBy>Weibin TOH (MND)</cp:lastModifiedBy>
  <cp:revision>3</cp:revision>
  <dcterms:created xsi:type="dcterms:W3CDTF">2022-03-24T05:28:00Z</dcterms:created>
  <dcterms:modified xsi:type="dcterms:W3CDTF">2022-03-28T12:50:00Z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2021-09-23T16:37:20Z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75bd269c-ba49-4c4e-a70b-57999c899f03</vt:lpwstr>
  </property>
  <property fmtid="{D5CDD505-2E9C-101B-9397-08002B2CF9AE}" pid="8" name="MSIP_Label_4f288355-fb4c-44cd-b9ca-40cfc2aee5f8_ContentBits">
    <vt:lpwstr>0</vt:lpwstr>
  </property>
</Properties>
</file>